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7F" w:rsidRPr="00DC4457" w:rsidRDefault="00395C7F" w:rsidP="00395C7F">
      <w:pPr>
        <w:outlineLvl w:val="0"/>
        <w:rPr>
          <w:rFonts w:ascii="Times New Roman" w:hAnsi="Times New Roman"/>
          <w:b/>
          <w:sz w:val="20"/>
        </w:rPr>
      </w:pPr>
      <w:r w:rsidRPr="00DC4457">
        <w:rPr>
          <w:rFonts w:ascii="Times New Roman" w:hAnsi="Times New Roman"/>
          <w:szCs w:val="24"/>
        </w:rPr>
        <w:t>C</w:t>
      </w:r>
      <w:r w:rsidRPr="00DC4457">
        <w:rPr>
          <w:rFonts w:ascii="Times New Roman" w:hAnsi="Times New Roman"/>
          <w:smallCaps/>
          <w:szCs w:val="24"/>
        </w:rPr>
        <w:t>ity</w:t>
      </w:r>
      <w:r w:rsidRPr="00DC4457">
        <w:rPr>
          <w:rFonts w:ascii="Times New Roman" w:hAnsi="Times New Roman"/>
          <w:szCs w:val="24"/>
        </w:rPr>
        <w:t xml:space="preserve"> </w:t>
      </w:r>
      <w:r w:rsidR="00FD481D" w:rsidRPr="00DC4457">
        <w:rPr>
          <w:rFonts w:ascii="Times New Roman" w:hAnsi="Times New Roman"/>
          <w:szCs w:val="24"/>
        </w:rPr>
        <w:t>o</w:t>
      </w:r>
      <w:r w:rsidRPr="00DC4457">
        <w:rPr>
          <w:rFonts w:ascii="Times New Roman" w:hAnsi="Times New Roman"/>
          <w:smallCaps/>
          <w:szCs w:val="24"/>
        </w:rPr>
        <w:t>f</w:t>
      </w:r>
      <w:r w:rsidRPr="00DC4457">
        <w:rPr>
          <w:rFonts w:ascii="Times New Roman" w:hAnsi="Times New Roman"/>
          <w:szCs w:val="24"/>
        </w:rPr>
        <w:t xml:space="preserve"> J</w:t>
      </w:r>
      <w:r w:rsidRPr="00DC4457">
        <w:rPr>
          <w:rFonts w:ascii="Times New Roman" w:hAnsi="Times New Roman"/>
          <w:smallCaps/>
          <w:szCs w:val="24"/>
        </w:rPr>
        <w:t>ohnson</w:t>
      </w:r>
      <w:r w:rsidR="008E30BB" w:rsidRPr="00DC4457">
        <w:rPr>
          <w:rFonts w:ascii="Times New Roman" w:hAnsi="Times New Roman"/>
          <w:szCs w:val="24"/>
        </w:rPr>
        <w:t xml:space="preserve"> </w:t>
      </w:r>
      <w:r w:rsidRPr="00DC4457">
        <w:rPr>
          <w:rFonts w:ascii="Times New Roman" w:hAnsi="Times New Roman"/>
          <w:szCs w:val="24"/>
        </w:rPr>
        <w:t>C</w:t>
      </w:r>
      <w:r w:rsidRPr="00DC4457">
        <w:rPr>
          <w:rFonts w:ascii="Times New Roman" w:hAnsi="Times New Roman"/>
          <w:smallCaps/>
          <w:szCs w:val="24"/>
        </w:rPr>
        <w:t>ity</w:t>
      </w:r>
      <w:r w:rsidRPr="00DC4457">
        <w:rPr>
          <w:rFonts w:ascii="Times New Roman" w:hAnsi="Times New Roman"/>
          <w:smallCaps/>
          <w:szCs w:val="24"/>
        </w:rPr>
        <w:tab/>
      </w:r>
      <w:r w:rsidRPr="00DC4457">
        <w:rPr>
          <w:rFonts w:ascii="Times New Roman" w:hAnsi="Times New Roman"/>
          <w:smallCaps/>
          <w:szCs w:val="24"/>
        </w:rPr>
        <w:tab/>
      </w:r>
      <w:r w:rsidRPr="00DC4457">
        <w:rPr>
          <w:rFonts w:ascii="Times New Roman" w:hAnsi="Times New Roman"/>
          <w:smallCaps/>
          <w:szCs w:val="24"/>
        </w:rPr>
        <w:tab/>
      </w:r>
      <w:bookmarkStart w:id="0" w:name="_GoBack"/>
      <w:bookmarkEnd w:id="0"/>
      <w:r w:rsidRPr="00DC4457">
        <w:rPr>
          <w:rFonts w:ascii="Times New Roman" w:hAnsi="Times New Roman"/>
          <w:smallCaps/>
          <w:szCs w:val="24"/>
        </w:rPr>
        <w:tab/>
      </w:r>
      <w:r w:rsidRPr="00DC4457">
        <w:rPr>
          <w:rFonts w:ascii="Times New Roman" w:hAnsi="Times New Roman"/>
          <w:smallCaps/>
          <w:szCs w:val="24"/>
        </w:rPr>
        <w:tab/>
      </w:r>
      <w:r w:rsidRPr="00DC4457">
        <w:rPr>
          <w:rFonts w:ascii="Times New Roman" w:hAnsi="Times New Roman"/>
          <w:smallCaps/>
          <w:szCs w:val="24"/>
        </w:rPr>
        <w:tab/>
      </w:r>
      <w:r w:rsidRPr="00DC4457">
        <w:rPr>
          <w:rFonts w:ascii="Times New Roman" w:hAnsi="Times New Roman"/>
          <w:smallCaps/>
          <w:szCs w:val="24"/>
        </w:rPr>
        <w:tab/>
      </w:r>
      <w:r w:rsidRPr="00DC4457">
        <w:rPr>
          <w:rFonts w:ascii="Times New Roman" w:hAnsi="Times New Roman"/>
          <w:smallCaps/>
          <w:szCs w:val="24"/>
        </w:rPr>
        <w:tab/>
      </w:r>
      <w:r w:rsidRPr="00DC4457">
        <w:rPr>
          <w:rFonts w:ascii="Times New Roman" w:hAnsi="Times New Roman"/>
          <w:b/>
          <w:sz w:val="20"/>
        </w:rPr>
        <w:t xml:space="preserve"> </w:t>
      </w:r>
    </w:p>
    <w:p w:rsidR="00395C7F" w:rsidRPr="00DC4457" w:rsidRDefault="00395C7F" w:rsidP="00395C7F">
      <w:pPr>
        <w:jc w:val="right"/>
        <w:outlineLvl w:val="0"/>
        <w:rPr>
          <w:rFonts w:ascii="Times New Roman" w:hAnsi="Times New Roman"/>
          <w:szCs w:val="24"/>
        </w:rPr>
      </w:pPr>
      <w:r w:rsidRPr="00DC4457">
        <w:rPr>
          <w:rFonts w:ascii="Times New Roman" w:hAnsi="Times New Roman"/>
          <w:b/>
          <w:sz w:val="20"/>
        </w:rPr>
        <w:t xml:space="preserve">Policy:  </w:t>
      </w:r>
      <w:r w:rsidRPr="00DC4457">
        <w:rPr>
          <w:rFonts w:ascii="Times New Roman" w:hAnsi="Times New Roman"/>
          <w:sz w:val="20"/>
        </w:rPr>
        <w:t>HR-</w:t>
      </w:r>
      <w:r w:rsidR="00E16E99" w:rsidRPr="00DC4457">
        <w:rPr>
          <w:rFonts w:ascii="Times New Roman" w:hAnsi="Times New Roman"/>
          <w:sz w:val="20"/>
        </w:rPr>
        <w:t>1</w:t>
      </w:r>
      <w:r w:rsidR="004A3DE1" w:rsidRPr="00DC4457">
        <w:rPr>
          <w:rFonts w:ascii="Times New Roman" w:hAnsi="Times New Roman"/>
          <w:sz w:val="20"/>
        </w:rPr>
        <w:t>66</w:t>
      </w:r>
    </w:p>
    <w:p w:rsidR="00395C7F" w:rsidRPr="00DC4457" w:rsidRDefault="00395C7F" w:rsidP="00395C7F">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395C7F" w:rsidRPr="00DC4457" w:rsidRDefault="00395C7F" w:rsidP="00395C7F">
      <w:pPr>
        <w:jc w:val="right"/>
        <w:rPr>
          <w:rFonts w:ascii="Times New Roman" w:hAnsi="Times New Roman"/>
          <w:sz w:val="20"/>
        </w:rPr>
      </w:pPr>
      <w:r w:rsidRPr="00DC4457">
        <w:rPr>
          <w:rFonts w:ascii="Times New Roman" w:hAnsi="Times New Roman"/>
          <w:b/>
          <w:sz w:val="20"/>
        </w:rPr>
        <w:t>Revision Number:</w:t>
      </w:r>
      <w:r w:rsidR="00DE2037" w:rsidRPr="00DC4457">
        <w:rPr>
          <w:rFonts w:ascii="Times New Roman" w:hAnsi="Times New Roman"/>
          <w:sz w:val="20"/>
        </w:rPr>
        <w:t xml:space="preserve"> </w:t>
      </w:r>
      <w:r w:rsidR="009C012B" w:rsidRPr="00DC4457">
        <w:rPr>
          <w:rFonts w:ascii="Times New Roman" w:hAnsi="Times New Roman"/>
          <w:sz w:val="20"/>
        </w:rPr>
        <w:t>3</w:t>
      </w:r>
    </w:p>
    <w:p w:rsidR="00395C7F" w:rsidRPr="00DC4457" w:rsidRDefault="00395C7F" w:rsidP="00395C7F">
      <w:pPr>
        <w:jc w:val="right"/>
        <w:rPr>
          <w:rFonts w:ascii="Times New Roman" w:hAnsi="Times New Roman"/>
        </w:rPr>
      </w:pPr>
      <w:r w:rsidRPr="00DC4457">
        <w:rPr>
          <w:rFonts w:ascii="Times New Roman" w:hAnsi="Times New Roman"/>
          <w:b/>
          <w:sz w:val="20"/>
        </w:rPr>
        <w:t>Page:</w:t>
      </w:r>
      <w:r w:rsidRPr="00DC4457">
        <w:rPr>
          <w:rFonts w:ascii="Times New Roman" w:hAnsi="Times New Roman"/>
          <w:sz w:val="20"/>
        </w:rPr>
        <w:t xml:space="preserve"> </w:t>
      </w:r>
      <w:r w:rsidR="00482B38" w:rsidRPr="00DC4457">
        <w:rPr>
          <w:rFonts w:ascii="Times New Roman" w:hAnsi="Times New Roman"/>
          <w:sz w:val="20"/>
        </w:rPr>
        <w:fldChar w:fldCharType="begin"/>
      </w:r>
      <w:r w:rsidRPr="00DC4457">
        <w:rPr>
          <w:rFonts w:ascii="Times New Roman" w:hAnsi="Times New Roman"/>
          <w:sz w:val="20"/>
        </w:rPr>
        <w:instrText xml:space="preserve"> PAGE </w:instrText>
      </w:r>
      <w:r w:rsidR="00482B38" w:rsidRPr="00DC4457">
        <w:rPr>
          <w:rFonts w:ascii="Times New Roman" w:hAnsi="Times New Roman"/>
          <w:sz w:val="20"/>
        </w:rPr>
        <w:fldChar w:fldCharType="separate"/>
      </w:r>
      <w:r w:rsidR="00C670F0">
        <w:rPr>
          <w:rFonts w:ascii="Times New Roman" w:hAnsi="Times New Roman"/>
          <w:noProof/>
          <w:sz w:val="20"/>
        </w:rPr>
        <w:t>1</w:t>
      </w:r>
      <w:r w:rsidR="00482B38" w:rsidRPr="00DC4457">
        <w:rPr>
          <w:rFonts w:ascii="Times New Roman" w:hAnsi="Times New Roman"/>
          <w:sz w:val="20"/>
        </w:rPr>
        <w:fldChar w:fldCharType="end"/>
      </w:r>
      <w:r w:rsidRPr="00DC4457">
        <w:rPr>
          <w:rFonts w:ascii="Times New Roman" w:hAnsi="Times New Roman"/>
          <w:sz w:val="20"/>
        </w:rPr>
        <w:t xml:space="preserve"> of</w:t>
      </w:r>
      <w:r w:rsidR="00AD1062" w:rsidRPr="00DC4457">
        <w:rPr>
          <w:rFonts w:ascii="Times New Roman" w:hAnsi="Times New Roman"/>
          <w:sz w:val="20"/>
        </w:rPr>
        <w:t xml:space="preserve"> 22</w:t>
      </w:r>
      <w:r w:rsidRPr="00DC4457">
        <w:rPr>
          <w:rFonts w:ascii="Times New Roman" w:hAnsi="Times New Roman"/>
          <w:sz w:val="20"/>
        </w:rPr>
        <w:t xml:space="preserve"> </w:t>
      </w:r>
      <w:r w:rsidR="004A3DE1" w:rsidRPr="00DC4457">
        <w:rPr>
          <w:rFonts w:ascii="Times New Roman" w:hAnsi="Times New Roman"/>
          <w:sz w:val="20"/>
        </w:rPr>
        <w:t xml:space="preserve"> </w:t>
      </w:r>
    </w:p>
    <w:p w:rsidR="00395C7F" w:rsidRPr="00DC4457" w:rsidRDefault="004A3DE1" w:rsidP="00395C7F">
      <w:pPr>
        <w:tabs>
          <w:tab w:val="right" w:pos="9360"/>
        </w:tabs>
        <w:outlineLvl w:val="0"/>
        <w:rPr>
          <w:rFonts w:ascii="Times New Roman" w:hAnsi="Times New Roman"/>
          <w:b/>
          <w:sz w:val="40"/>
          <w:szCs w:val="40"/>
        </w:rPr>
      </w:pPr>
      <w:r w:rsidRPr="00DC4457">
        <w:rPr>
          <w:rFonts w:ascii="Times New Roman" w:hAnsi="Times New Roman"/>
          <w:b/>
          <w:sz w:val="40"/>
          <w:szCs w:val="40"/>
        </w:rPr>
        <w:t xml:space="preserve">Substance Abuse </w:t>
      </w:r>
      <w:r w:rsidR="00250B1A" w:rsidRPr="00DC4457">
        <w:rPr>
          <w:rFonts w:ascii="Times New Roman" w:hAnsi="Times New Roman"/>
          <w:b/>
          <w:sz w:val="40"/>
          <w:szCs w:val="40"/>
        </w:rPr>
        <w:t>(Drug/Alcohol/Steroid)</w:t>
      </w:r>
    </w:p>
    <w:p w:rsidR="00395C7F" w:rsidRPr="00DC4457" w:rsidRDefault="005F137C" w:rsidP="00395C7F">
      <w:pPr>
        <w:ind w:left="720" w:hanging="720"/>
        <w:jc w:val="both"/>
        <w:rPr>
          <w:rFonts w:ascii="Times New Roman" w:hAnsi="Times New Roman"/>
          <w:b/>
        </w:rPr>
      </w:pPr>
      <w:r w:rsidRPr="00DC4457">
        <w:rPr>
          <w:rFonts w:ascii="Times New Roman" w:hAnsi="Times New Roman"/>
          <w:b/>
          <w:noProof/>
        </w:rPr>
        <mc:AlternateContent>
          <mc:Choice Requires="wps">
            <w:drawing>
              <wp:anchor distT="0" distB="0" distL="114300" distR="114300" simplePos="0" relativeHeight="251658240" behindDoc="0" locked="0" layoutInCell="1" allowOverlap="1" wp14:anchorId="18DC1FEE" wp14:editId="4FC1BA7D">
                <wp:simplePos x="0" y="0"/>
                <wp:positionH relativeFrom="column">
                  <wp:posOffset>0</wp:posOffset>
                </wp:positionH>
                <wp:positionV relativeFrom="paragraph">
                  <wp:posOffset>53975</wp:posOffset>
                </wp:positionV>
                <wp:extent cx="592010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4.25pt;width:46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yU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"/>
            </w:pict>
          </mc:Fallback>
        </mc:AlternateContent>
      </w:r>
    </w:p>
    <w:p w:rsidR="00395C7F" w:rsidRPr="00DC4457" w:rsidRDefault="00395C7F">
      <w:pPr>
        <w:ind w:left="720" w:hanging="720"/>
        <w:jc w:val="both"/>
        <w:rPr>
          <w:rFonts w:ascii="Times New Roman" w:hAnsi="Times New Roman"/>
          <w:b/>
        </w:rPr>
      </w:pPr>
    </w:p>
    <w:p w:rsidR="004A3DE1" w:rsidRPr="00DC4457" w:rsidRDefault="00395C7F" w:rsidP="000D1EC0">
      <w:pPr>
        <w:numPr>
          <w:ilvl w:val="0"/>
          <w:numId w:val="1"/>
        </w:numPr>
        <w:tabs>
          <w:tab w:val="clear" w:pos="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DC4457">
        <w:rPr>
          <w:rFonts w:ascii="Times New Roman" w:hAnsi="Times New Roman"/>
          <w:b/>
        </w:rPr>
        <w:t>POLICY STATEMENT</w:t>
      </w:r>
      <w:r w:rsidRPr="00DC4457">
        <w:rPr>
          <w:rFonts w:ascii="Times New Roman" w:hAnsi="Times New Roman"/>
        </w:rPr>
        <w:t xml:space="preserve">: </w:t>
      </w:r>
      <w:r w:rsidR="004A3DE1" w:rsidRPr="00DC4457">
        <w:rPr>
          <w:rFonts w:ascii="Times New Roman" w:hAnsi="Times New Roman"/>
          <w:b/>
        </w:rPr>
        <w:t>PURPOSE OF THE DRUG/ALCOHOL/</w:t>
      </w:r>
      <w:r w:rsidR="004A3DE1" w:rsidRPr="00C670F0">
        <w:rPr>
          <w:rFonts w:ascii="Times New Roman" w:hAnsi="Times New Roman"/>
          <w:b/>
        </w:rPr>
        <w:t>STEROID</w:t>
      </w:r>
      <w:r w:rsidR="004A3DE1" w:rsidRPr="00C670F0">
        <w:rPr>
          <w:rFonts w:ascii="Times New Roman" w:hAnsi="Times New Roman"/>
        </w:rPr>
        <w:t xml:space="preserve"> </w:t>
      </w:r>
      <w:r w:rsidR="004A3DE1" w:rsidRPr="00DC4457">
        <w:rPr>
          <w:rFonts w:ascii="Times New Roman" w:hAnsi="Times New Roman"/>
          <w:b/>
        </w:rPr>
        <w:t>TESTING PROGRAM</w:t>
      </w:r>
    </w:p>
    <w:p w:rsidR="004A3DE1" w:rsidRPr="00DC4457" w:rsidRDefault="004A3DE1" w:rsidP="004A3D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p>
    <w:p w:rsidR="00395C7F" w:rsidRPr="00DC4457" w:rsidRDefault="004A3DE1" w:rsidP="004A3D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DC4457">
        <w:rPr>
          <w:rFonts w:ascii="Times New Roman" w:hAnsi="Times New Roman"/>
        </w:rPr>
        <w:t xml:space="preserve">The City of Johnson City recognizes its responsibility to provide safe and efficient operations for our employees, our citizens and the general public.  Our commitment to provide safe and efficient operations is shown by the implementation of programs and procedures </w:t>
      </w:r>
      <w:r w:rsidRPr="00C57B6D">
        <w:rPr>
          <w:rFonts w:ascii="Times New Roman" w:hAnsi="Times New Roman"/>
        </w:rPr>
        <w:t>which ensure compliance with appropriate safety measures, as well as the letter and intent of all applicable laws and regulations.  There is sufficient evidence to conclude that the use of illegal drugs/alcohol/steroids, substance dependence and substance abuse seriously impair</w:t>
      </w:r>
      <w:r w:rsidR="002929FE" w:rsidRPr="00C57B6D">
        <w:rPr>
          <w:rFonts w:ascii="Times New Roman" w:hAnsi="Times New Roman"/>
        </w:rPr>
        <w:t>s</w:t>
      </w:r>
      <w:r w:rsidRPr="00C57B6D">
        <w:rPr>
          <w:rFonts w:ascii="Times New Roman" w:hAnsi="Times New Roman"/>
        </w:rPr>
        <w:t xml:space="preserve"> an employee’s performance and general physical and mental health and pose</w:t>
      </w:r>
      <w:r w:rsidR="002929FE" w:rsidRPr="00C57B6D">
        <w:rPr>
          <w:rFonts w:ascii="Times New Roman" w:hAnsi="Times New Roman"/>
        </w:rPr>
        <w:t>s</w:t>
      </w:r>
      <w:r w:rsidRPr="00C57B6D">
        <w:rPr>
          <w:rFonts w:ascii="Times New Roman" w:hAnsi="Times New Roman"/>
        </w:rPr>
        <w:t xml:space="preserve"> potential risk to the public.</w:t>
      </w:r>
      <w:r w:rsidRPr="00DC4457">
        <w:rPr>
          <w:rFonts w:ascii="Times New Roman" w:hAnsi="Times New Roman"/>
        </w:rPr>
        <w:t xml:space="preserve">  The illegal possession and use of drugs, alcohol, steroids and/or narcotics by employees of the City is a crime in this jurisdiction and is clearly unacceptable.  Therefore, the City of Johnson City has adopted this written policy to:  1) ensure an employee’s fitness for duty as a condition of employment; 2) to ensure that drug tests, alcohol tests </w:t>
      </w:r>
      <w:r w:rsidRPr="00C57B6D">
        <w:rPr>
          <w:rFonts w:ascii="Times New Roman" w:hAnsi="Times New Roman"/>
        </w:rPr>
        <w:t>and steroid tests</w:t>
      </w:r>
      <w:r w:rsidRPr="00DC4457">
        <w:rPr>
          <w:rFonts w:ascii="Times New Roman" w:hAnsi="Times New Roman"/>
        </w:rPr>
        <w:t xml:space="preserve"> are conducted on safety-sensitive positions in the categories of: pre-employment, random testing, suspicion testing, post-accident testing, and return-to-duty testing. </w:t>
      </w:r>
      <w:r w:rsidR="00CF5CC4" w:rsidRPr="00DC4457">
        <w:rPr>
          <w:rFonts w:ascii="Times New Roman" w:hAnsi="Times New Roman"/>
        </w:rPr>
        <w:t>Steroid testing shall only apply to certified police officers and firefighters.</w:t>
      </w:r>
      <w:r w:rsidRPr="00DC4457">
        <w:rPr>
          <w:rFonts w:ascii="Times New Roman" w:hAnsi="Times New Roman"/>
        </w:rPr>
        <w:t xml:space="preserve"> This policy will serve to bring the City in compliance with the Department of Transportation Drug and Alcohol Testing Policy and the Tennessee Drug Free Workplace Act. </w:t>
      </w:r>
    </w:p>
    <w:p w:rsidR="00395C7F" w:rsidRPr="00DC4457" w:rsidRDefault="00395C7F" w:rsidP="004A3D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jc w:val="both"/>
        <w:rPr>
          <w:rFonts w:ascii="Times New Roman" w:hAnsi="Times New Roman"/>
        </w:rPr>
      </w:pPr>
    </w:p>
    <w:p w:rsidR="007A2D02" w:rsidRPr="00DC4457" w:rsidRDefault="00395C7F" w:rsidP="000D1EC0">
      <w:pPr>
        <w:numPr>
          <w:ilvl w:val="0"/>
          <w:numId w:val="1"/>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DC4457">
        <w:rPr>
          <w:rFonts w:ascii="Times New Roman" w:hAnsi="Times New Roman"/>
          <w:b/>
        </w:rPr>
        <w:t>PROCEDURES</w:t>
      </w:r>
      <w:r w:rsidRPr="00DC4457">
        <w:rPr>
          <w:rFonts w:ascii="Times New Roman" w:hAnsi="Times New Roman"/>
        </w:rPr>
        <w:t>:</w:t>
      </w:r>
      <w:r w:rsidR="007A2D02" w:rsidRPr="00DC4457">
        <w:rPr>
          <w:rFonts w:ascii="Times New Roman" w:hAnsi="Times New Roman"/>
        </w:rPr>
        <w:t xml:space="preserve">  </w:t>
      </w:r>
      <w:r w:rsidR="007A2D02" w:rsidRPr="00DC4457">
        <w:rPr>
          <w:rFonts w:ascii="Times New Roman" w:hAnsi="Times New Roman"/>
          <w:b/>
        </w:rPr>
        <w:t>POLICY OBJECTIVES</w:t>
      </w:r>
      <w:r w:rsidRPr="00DC4457">
        <w:rPr>
          <w:rFonts w:ascii="Times New Roman" w:hAnsi="Times New Roman"/>
        </w:rPr>
        <w:t xml:space="preserve">  </w:t>
      </w:r>
    </w:p>
    <w:p w:rsidR="007A2D02" w:rsidRPr="00DC4457" w:rsidRDefault="007A2D02" w:rsidP="007A2D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p>
    <w:p w:rsidR="007A2D02" w:rsidRPr="00DC4457" w:rsidRDefault="007A2D02" w:rsidP="000D1EC0">
      <w:pPr>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To establish and maintain a safe, healthy work environment for all employees.</w:t>
      </w:r>
    </w:p>
    <w:p w:rsidR="007A2D02" w:rsidRPr="00DC4457" w:rsidRDefault="007A2D02" w:rsidP="000D1EC0">
      <w:pPr>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To ensure the reputation of the City and its employees as good, responsible citizens worthy of the public trust.</w:t>
      </w:r>
    </w:p>
    <w:p w:rsidR="007A2D02" w:rsidRPr="00C57B6D" w:rsidRDefault="007A2D02" w:rsidP="000D1EC0">
      <w:pPr>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 xml:space="preserve">To ensure fit and objective safety-sensitive employees to serve and protect the public. </w:t>
      </w:r>
    </w:p>
    <w:p w:rsidR="007A2D02" w:rsidRPr="00DC4457" w:rsidRDefault="007A2D02" w:rsidP="000D1EC0">
      <w:pPr>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To reduce the incidence of accidental injury to person(s) or property.</w:t>
      </w:r>
    </w:p>
    <w:p w:rsidR="007A2D02" w:rsidRPr="00DC4457" w:rsidRDefault="007A2D02" w:rsidP="000D1EC0">
      <w:pPr>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To reduce absenteeism, tardiness and indifferent job performance.</w:t>
      </w:r>
    </w:p>
    <w:p w:rsidR="007A2D02" w:rsidRPr="00DC4457" w:rsidRDefault="007A2D02" w:rsidP="000D1EC0">
      <w:pPr>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To provide guidance toward rehabilitation for any employee who seeks the City’s help in overcoming any addiction to, dependence upon, or problem with drugs/alcohol/steroids.</w:t>
      </w:r>
    </w:p>
    <w:p w:rsidR="007A2D02" w:rsidRPr="00DC4457" w:rsidRDefault="007A2D02" w:rsidP="000D1EC0">
      <w:pPr>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 xml:space="preserve">To come into compliance with the Drug Free Workplace Act of 1988 and with Regulation 49 CFR Part </w:t>
      </w:r>
      <w:r w:rsidR="00732C3E" w:rsidRPr="00DC4457">
        <w:rPr>
          <w:rFonts w:ascii="Times New Roman" w:hAnsi="Times New Roman"/>
        </w:rPr>
        <w:t>655</w:t>
      </w:r>
      <w:r w:rsidRPr="00DC4457">
        <w:rPr>
          <w:rFonts w:ascii="Times New Roman" w:hAnsi="Times New Roman"/>
        </w:rPr>
        <w:t xml:space="preserve"> and 49 CFR 382, the Omnibus Transportation Employee Testing Act.</w:t>
      </w:r>
    </w:p>
    <w:p w:rsidR="0028734D" w:rsidRPr="00DC4457" w:rsidRDefault="0028734D" w:rsidP="0028734D">
      <w:pPr>
        <w:pStyle w:val="ListParagraph"/>
        <w:rPr>
          <w:rFonts w:ascii="Times New Roman" w:hAnsi="Times New Roman"/>
        </w:rPr>
      </w:pPr>
    </w:p>
    <w:p w:rsidR="00510E2E" w:rsidRPr="00DC4457" w:rsidRDefault="00510E2E" w:rsidP="0028734D">
      <w:pPr>
        <w:pStyle w:val="ListParagraph"/>
        <w:rPr>
          <w:rFonts w:ascii="Times New Roman" w:hAnsi="Times New Roman"/>
        </w:rPr>
      </w:pPr>
    </w:p>
    <w:p w:rsidR="008E30BB" w:rsidRPr="00DC4457" w:rsidRDefault="008E30BB" w:rsidP="0028734D">
      <w:pPr>
        <w:pStyle w:val="ListParagraph"/>
        <w:rPr>
          <w:rFonts w:ascii="Times New Roman" w:hAnsi="Times New Roman"/>
        </w:rPr>
      </w:pPr>
    </w:p>
    <w:p w:rsidR="00510E2E" w:rsidRPr="00DC4457" w:rsidRDefault="00510E2E" w:rsidP="00510E2E">
      <w:pPr>
        <w:jc w:val="right"/>
        <w:outlineLvl w:val="0"/>
        <w:rPr>
          <w:rFonts w:ascii="Times New Roman" w:hAnsi="Times New Roman"/>
          <w:szCs w:val="24"/>
        </w:rPr>
      </w:pPr>
      <w:r w:rsidRPr="00DC4457">
        <w:rPr>
          <w:rFonts w:ascii="Times New Roman" w:hAnsi="Times New Roman"/>
          <w:b/>
          <w:sz w:val="20"/>
        </w:rPr>
        <w:t xml:space="preserve">Policy:  </w:t>
      </w:r>
      <w:r w:rsidRPr="00DC4457">
        <w:rPr>
          <w:rFonts w:ascii="Times New Roman" w:hAnsi="Times New Roman"/>
          <w:sz w:val="20"/>
        </w:rPr>
        <w:t>HR-166</w:t>
      </w:r>
    </w:p>
    <w:p w:rsidR="00510E2E" w:rsidRPr="00DC4457" w:rsidRDefault="00510E2E" w:rsidP="00510E2E">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510E2E" w:rsidRPr="00DC4457" w:rsidRDefault="00510E2E" w:rsidP="00510E2E">
      <w:pPr>
        <w:jc w:val="right"/>
        <w:rPr>
          <w:rFonts w:ascii="Times New Roman" w:hAnsi="Times New Roman"/>
        </w:rPr>
      </w:pPr>
      <w:r w:rsidRPr="00DC4457">
        <w:rPr>
          <w:rFonts w:ascii="Times New Roman" w:hAnsi="Times New Roman"/>
          <w:b/>
          <w:sz w:val="20"/>
        </w:rPr>
        <w:t>Page:</w:t>
      </w:r>
      <w:r w:rsidRPr="00DC4457">
        <w:rPr>
          <w:rFonts w:ascii="Times New Roman" w:hAnsi="Times New Roman"/>
          <w:sz w:val="20"/>
        </w:rPr>
        <w:t xml:space="preserve"> 2 of 22</w:t>
      </w:r>
    </w:p>
    <w:p w:rsidR="00510E2E" w:rsidRPr="00DC4457" w:rsidRDefault="00510E2E" w:rsidP="0028734D">
      <w:pPr>
        <w:pStyle w:val="ListParagraph"/>
        <w:rPr>
          <w:rFonts w:ascii="Times New Roman" w:hAnsi="Times New Roman"/>
        </w:rPr>
      </w:pPr>
    </w:p>
    <w:p w:rsidR="006B1496" w:rsidRPr="00DC4457" w:rsidRDefault="006B1496" w:rsidP="000D1EC0">
      <w:pPr>
        <w:numPr>
          <w:ilvl w:val="1"/>
          <w:numId w:val="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b/>
        </w:rPr>
      </w:pPr>
      <w:r w:rsidRPr="00DC4457">
        <w:rPr>
          <w:rFonts w:ascii="Times New Roman" w:hAnsi="Times New Roman"/>
          <w:b/>
        </w:rPr>
        <w:t>GENERAL RULES</w:t>
      </w:r>
    </w:p>
    <w:p w:rsidR="006B1496" w:rsidRPr="00DC4457" w:rsidRDefault="006B1496" w:rsidP="006B14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6B1496" w:rsidRPr="00DC4457" w:rsidRDefault="006B1496" w:rsidP="000D1EC0">
      <w:pPr>
        <w:numPr>
          <w:ilvl w:val="0"/>
          <w:numId w:val="3"/>
        </w:numPr>
        <w:ind w:left="1800"/>
        <w:jc w:val="both"/>
        <w:rPr>
          <w:rFonts w:ascii="Times New Roman" w:hAnsi="Times New Roman"/>
          <w:szCs w:val="24"/>
        </w:rPr>
      </w:pPr>
      <w:r w:rsidRPr="00DC4457">
        <w:rPr>
          <w:rFonts w:ascii="Times New Roman" w:hAnsi="Times New Roman"/>
          <w:szCs w:val="24"/>
        </w:rPr>
        <w:t xml:space="preserve">City employees shall not take or be under the influence of any dangerous substances while on duty unless prescribed by the employee’s treating licensed </w:t>
      </w:r>
      <w:r w:rsidRPr="00C57B6D">
        <w:rPr>
          <w:rFonts w:ascii="Times New Roman" w:hAnsi="Times New Roman"/>
          <w:szCs w:val="24"/>
        </w:rPr>
        <w:t xml:space="preserve">physician.  Employees who are required to take prescription medicine, to include prescribed steroids, or over-the-counter medication </w:t>
      </w:r>
      <w:r w:rsidR="00C57B6D" w:rsidRPr="00C57B6D">
        <w:rPr>
          <w:rFonts w:ascii="Times New Roman" w:hAnsi="Times New Roman"/>
          <w:szCs w:val="24"/>
        </w:rPr>
        <w:t>shall</w:t>
      </w:r>
      <w:r w:rsidRPr="00C57B6D">
        <w:rPr>
          <w:rFonts w:ascii="Times New Roman" w:hAnsi="Times New Roman"/>
          <w:szCs w:val="24"/>
        </w:rPr>
        <w:t xml:space="preserve"> notify their immediate supervisor(s) if that</w:t>
      </w:r>
      <w:r w:rsidRPr="00DC4457">
        <w:rPr>
          <w:rFonts w:ascii="Times New Roman" w:hAnsi="Times New Roman"/>
          <w:szCs w:val="24"/>
        </w:rPr>
        <w:t xml:space="preserve"> medication would have the effect of hindering the employee’s performance on the job.</w:t>
      </w:r>
      <w:r w:rsidR="002929FE" w:rsidRPr="00DC4457">
        <w:rPr>
          <w:rFonts w:ascii="Times New Roman" w:hAnsi="Times New Roman"/>
          <w:szCs w:val="24"/>
        </w:rPr>
        <w:t xml:space="preserve"> The supervisor will monitor the employee’s behavior and job performance for safety purposes.</w:t>
      </w:r>
    </w:p>
    <w:p w:rsidR="008C0C83" w:rsidRPr="00DC4457" w:rsidRDefault="008C0C83" w:rsidP="00D63820">
      <w:pPr>
        <w:ind w:left="1800"/>
        <w:jc w:val="both"/>
        <w:rPr>
          <w:rFonts w:ascii="Times New Roman" w:hAnsi="Times New Roman"/>
          <w:szCs w:val="24"/>
        </w:rPr>
      </w:pPr>
    </w:p>
    <w:p w:rsidR="006B1496" w:rsidRPr="00DC4457" w:rsidRDefault="006B1496" w:rsidP="000D1EC0">
      <w:pPr>
        <w:numPr>
          <w:ilvl w:val="0"/>
          <w:numId w:val="3"/>
        </w:numPr>
        <w:ind w:left="1800"/>
        <w:jc w:val="both"/>
        <w:rPr>
          <w:rFonts w:ascii="Times New Roman" w:hAnsi="Times New Roman"/>
          <w:szCs w:val="24"/>
        </w:rPr>
      </w:pPr>
      <w:r w:rsidRPr="00DC4457">
        <w:rPr>
          <w:rFonts w:ascii="Times New Roman" w:hAnsi="Times New Roman"/>
          <w:szCs w:val="24"/>
        </w:rPr>
        <w:t>All property belonging to the City is subject to inspection at any time without notice, as there is no expectation of privacy.</w:t>
      </w:r>
    </w:p>
    <w:p w:rsidR="006B1496" w:rsidRPr="00DC4457" w:rsidRDefault="006B1496" w:rsidP="00D63820">
      <w:pPr>
        <w:numPr>
          <w:ilvl w:val="12"/>
          <w:numId w:val="0"/>
        </w:numPr>
        <w:ind w:left="1440" w:hanging="360"/>
        <w:jc w:val="both"/>
        <w:rPr>
          <w:rFonts w:ascii="Times New Roman" w:hAnsi="Times New Roman"/>
          <w:szCs w:val="24"/>
        </w:rPr>
      </w:pPr>
    </w:p>
    <w:p w:rsidR="006B1496" w:rsidRPr="00DC4457" w:rsidRDefault="006B1496" w:rsidP="000D1EC0">
      <w:pPr>
        <w:numPr>
          <w:ilvl w:val="0"/>
          <w:numId w:val="4"/>
        </w:numPr>
        <w:ind w:left="2160"/>
        <w:jc w:val="both"/>
        <w:rPr>
          <w:rFonts w:ascii="Times New Roman" w:hAnsi="Times New Roman"/>
          <w:szCs w:val="24"/>
        </w:rPr>
      </w:pPr>
      <w:r w:rsidRPr="00DC4457">
        <w:rPr>
          <w:rFonts w:ascii="Times New Roman" w:hAnsi="Times New Roman"/>
          <w:szCs w:val="24"/>
        </w:rPr>
        <w:t>Property includes, but is not limited to, vehicles, desks, containers, files, and storage lockers.</w:t>
      </w:r>
    </w:p>
    <w:p w:rsidR="006B1496" w:rsidRPr="00DC4457" w:rsidRDefault="006B1496" w:rsidP="000D1EC0">
      <w:pPr>
        <w:numPr>
          <w:ilvl w:val="0"/>
          <w:numId w:val="4"/>
        </w:numPr>
        <w:ind w:left="2160"/>
        <w:jc w:val="both"/>
        <w:rPr>
          <w:rFonts w:ascii="Times New Roman" w:hAnsi="Times New Roman"/>
          <w:szCs w:val="24"/>
        </w:rPr>
      </w:pPr>
      <w:r w:rsidRPr="00DC4457">
        <w:rPr>
          <w:rFonts w:ascii="Times New Roman" w:hAnsi="Times New Roman"/>
          <w:szCs w:val="24"/>
        </w:rPr>
        <w:t xml:space="preserve">Employees’ assigned lockers (that are locked by employees) are also subject to inspection by the employee’s supervisor(s) after reasonable advance notice and in the presence of the employee unless waived by the City Manager. </w:t>
      </w:r>
    </w:p>
    <w:p w:rsidR="006B1496" w:rsidRPr="00DC4457" w:rsidRDefault="006B1496" w:rsidP="00D63820">
      <w:pPr>
        <w:ind w:left="1440"/>
        <w:jc w:val="both"/>
        <w:rPr>
          <w:rFonts w:ascii="Times New Roman" w:hAnsi="Times New Roman"/>
          <w:szCs w:val="24"/>
        </w:rPr>
      </w:pPr>
    </w:p>
    <w:p w:rsidR="006B1496" w:rsidRPr="00DC4457" w:rsidRDefault="006B1496" w:rsidP="000D1EC0">
      <w:pPr>
        <w:numPr>
          <w:ilvl w:val="0"/>
          <w:numId w:val="5"/>
        </w:numPr>
        <w:ind w:left="1800"/>
        <w:jc w:val="both"/>
        <w:rPr>
          <w:rFonts w:ascii="Times New Roman" w:hAnsi="Times New Roman"/>
          <w:szCs w:val="24"/>
        </w:rPr>
      </w:pPr>
      <w:r w:rsidRPr="00DC4457">
        <w:rPr>
          <w:rFonts w:ascii="Times New Roman" w:hAnsi="Times New Roman"/>
          <w:szCs w:val="24"/>
        </w:rPr>
        <w:t>City employees who have reason to believe another employee is illegally using drugs,</w:t>
      </w:r>
      <w:r w:rsidR="008C0C83" w:rsidRPr="00DC4457">
        <w:rPr>
          <w:rFonts w:ascii="Times New Roman" w:hAnsi="Times New Roman"/>
          <w:szCs w:val="24"/>
        </w:rPr>
        <w:t xml:space="preserve"> </w:t>
      </w:r>
      <w:r w:rsidRPr="00DC4457">
        <w:rPr>
          <w:rFonts w:ascii="Times New Roman" w:hAnsi="Times New Roman"/>
          <w:szCs w:val="24"/>
        </w:rPr>
        <w:t xml:space="preserve">narcotics </w:t>
      </w:r>
      <w:r w:rsidRPr="00C57B6D">
        <w:rPr>
          <w:rFonts w:ascii="Times New Roman" w:hAnsi="Times New Roman"/>
          <w:szCs w:val="24"/>
        </w:rPr>
        <w:t>or steroids</w:t>
      </w:r>
      <w:r w:rsidRPr="00DC4457">
        <w:rPr>
          <w:rFonts w:ascii="Times New Roman" w:hAnsi="Times New Roman"/>
          <w:szCs w:val="24"/>
        </w:rPr>
        <w:t xml:space="preserve"> shall report the facts and circumstances immediately to their supervisor</w:t>
      </w:r>
      <w:r w:rsidR="003F69D9" w:rsidRPr="00DC4457">
        <w:rPr>
          <w:rFonts w:ascii="Times New Roman" w:hAnsi="Times New Roman"/>
          <w:szCs w:val="24"/>
        </w:rPr>
        <w:t xml:space="preserve"> or Human Resources</w:t>
      </w:r>
      <w:r w:rsidRPr="00DC4457">
        <w:rPr>
          <w:rFonts w:ascii="Times New Roman" w:hAnsi="Times New Roman"/>
          <w:szCs w:val="24"/>
        </w:rPr>
        <w:t>.</w:t>
      </w:r>
    </w:p>
    <w:p w:rsidR="006B1496" w:rsidRPr="00DC4457" w:rsidRDefault="006B1496" w:rsidP="00D63820">
      <w:pPr>
        <w:ind w:left="720"/>
        <w:jc w:val="both"/>
        <w:rPr>
          <w:rFonts w:ascii="Times New Roman" w:hAnsi="Times New Roman"/>
          <w:b/>
          <w:szCs w:val="24"/>
        </w:rPr>
      </w:pPr>
    </w:p>
    <w:p w:rsidR="006B1496" w:rsidRPr="00DC4457" w:rsidRDefault="006B1496" w:rsidP="000D1EC0">
      <w:pPr>
        <w:numPr>
          <w:ilvl w:val="0"/>
          <w:numId w:val="6"/>
        </w:numPr>
        <w:ind w:left="1800"/>
        <w:jc w:val="both"/>
        <w:rPr>
          <w:rFonts w:ascii="Times New Roman" w:hAnsi="Times New Roman"/>
          <w:szCs w:val="24"/>
        </w:rPr>
      </w:pPr>
      <w:r w:rsidRPr="00DC4457">
        <w:rPr>
          <w:rFonts w:ascii="Times New Roman" w:hAnsi="Times New Roman"/>
          <w:szCs w:val="24"/>
        </w:rPr>
        <w:t>Failure to comply with the intent or provisions of this general policy may be used as grounds for disciplinary action up to and including discharge.</w:t>
      </w:r>
    </w:p>
    <w:p w:rsidR="0001372B" w:rsidRPr="00DC4457" w:rsidRDefault="0001372B" w:rsidP="0001372B">
      <w:pPr>
        <w:pStyle w:val="ListParagraph"/>
        <w:rPr>
          <w:rFonts w:ascii="Times New Roman" w:hAnsi="Times New Roman"/>
          <w:szCs w:val="24"/>
        </w:rPr>
      </w:pPr>
    </w:p>
    <w:p w:rsidR="0001372B" w:rsidRPr="00DC4457" w:rsidRDefault="008C0C83" w:rsidP="000D1EC0">
      <w:pPr>
        <w:numPr>
          <w:ilvl w:val="1"/>
          <w:numId w:val="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b/>
        </w:rPr>
      </w:pPr>
      <w:r w:rsidRPr="00DC4457">
        <w:rPr>
          <w:rFonts w:ascii="Times New Roman" w:hAnsi="Times New Roman"/>
          <w:b/>
        </w:rPr>
        <w:t>DEFINITION OF TERMS</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b/>
          <w:u w:val="single"/>
        </w:rPr>
        <w:t>Alcohol or Alcoholic Beverage</w:t>
      </w:r>
      <w:r w:rsidRPr="00DC4457">
        <w:rPr>
          <w:rFonts w:ascii="Times New Roman" w:hAnsi="Times New Roman"/>
        </w:rPr>
        <w:t xml:space="preserve"> - Means any beverage that may be legally sold and consumed and that has an alcoholic content in excess of .5% of volume.</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b/>
          <w:u w:val="single"/>
        </w:rPr>
        <w:t>BAT</w:t>
      </w:r>
      <w:r w:rsidRPr="00DC4457">
        <w:rPr>
          <w:rFonts w:ascii="Times New Roman" w:hAnsi="Times New Roman"/>
        </w:rPr>
        <w:t xml:space="preserve"> - Means Breath Alcohol Technician.</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b/>
          <w:u w:val="single"/>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b/>
          <w:u w:val="single"/>
        </w:rPr>
        <w:t>Chain of Custody</w:t>
      </w:r>
      <w:r w:rsidRPr="00DC4457">
        <w:rPr>
          <w:rFonts w:ascii="Times New Roman" w:hAnsi="Times New Roman"/>
        </w:rPr>
        <w:t xml:space="preserve"> - Procedures to account for the integrity of each urine specimen by tracking its handling and storage from point of specimen collection to the final disposition of the sample.</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b/>
          <w:u w:val="single"/>
        </w:rPr>
        <w:t>Collector</w:t>
      </w:r>
      <w:r w:rsidRPr="00DC4457">
        <w:rPr>
          <w:rFonts w:ascii="Times New Roman" w:hAnsi="Times New Roman"/>
        </w:rPr>
        <w:t xml:space="preserve"> – Perso</w:t>
      </w:r>
      <w:r w:rsidR="00261852" w:rsidRPr="00DC4457">
        <w:rPr>
          <w:rFonts w:ascii="Times New Roman" w:hAnsi="Times New Roman"/>
        </w:rPr>
        <w:t>n</w:t>
      </w:r>
      <w:r w:rsidRPr="00DC4457">
        <w:rPr>
          <w:rFonts w:ascii="Times New Roman" w:hAnsi="Times New Roman"/>
        </w:rPr>
        <w:t xml:space="preserve"> performing the urine drug screen collection. </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4A1458" w:rsidRPr="00DC4457" w:rsidRDefault="004A1458" w:rsidP="008E30BB">
      <w:pPr>
        <w:jc w:val="right"/>
        <w:outlineLvl w:val="0"/>
        <w:rPr>
          <w:rFonts w:ascii="Times New Roman" w:hAnsi="Times New Roman"/>
          <w:b/>
          <w:sz w:val="20"/>
        </w:rPr>
      </w:pPr>
    </w:p>
    <w:p w:rsidR="00C57B6D" w:rsidRDefault="00C57B6D" w:rsidP="008E30BB">
      <w:pPr>
        <w:jc w:val="right"/>
        <w:outlineLvl w:val="0"/>
        <w:rPr>
          <w:rFonts w:ascii="Times New Roman" w:hAnsi="Times New Roman"/>
          <w:b/>
          <w:sz w:val="20"/>
        </w:rPr>
      </w:pPr>
    </w:p>
    <w:p w:rsidR="008E30BB" w:rsidRPr="00DC4457" w:rsidRDefault="008E30BB" w:rsidP="008E30BB">
      <w:pPr>
        <w:jc w:val="right"/>
        <w:outlineLvl w:val="0"/>
        <w:rPr>
          <w:rFonts w:ascii="Times New Roman" w:hAnsi="Times New Roman"/>
          <w:szCs w:val="24"/>
        </w:rPr>
      </w:pPr>
      <w:r w:rsidRPr="00DC4457">
        <w:rPr>
          <w:rFonts w:ascii="Times New Roman" w:hAnsi="Times New Roman"/>
          <w:b/>
          <w:sz w:val="20"/>
        </w:rPr>
        <w:lastRenderedPageBreak/>
        <w:t xml:space="preserve">Policy:  </w:t>
      </w:r>
      <w:r w:rsidRPr="00DC4457">
        <w:rPr>
          <w:rFonts w:ascii="Times New Roman" w:hAnsi="Times New Roman"/>
          <w:sz w:val="20"/>
        </w:rPr>
        <w:t>HR-166</w:t>
      </w:r>
    </w:p>
    <w:p w:rsidR="008E30BB" w:rsidRPr="00DC4457" w:rsidRDefault="008E30BB" w:rsidP="008E30BB">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8E30BB" w:rsidRPr="00DC4457" w:rsidRDefault="008E30BB" w:rsidP="008E30BB">
      <w:pPr>
        <w:jc w:val="right"/>
        <w:rPr>
          <w:rFonts w:ascii="Times New Roman" w:hAnsi="Times New Roman"/>
        </w:rPr>
      </w:pPr>
      <w:r w:rsidRPr="00DC4457">
        <w:rPr>
          <w:rFonts w:ascii="Times New Roman" w:hAnsi="Times New Roman"/>
          <w:b/>
          <w:sz w:val="20"/>
        </w:rPr>
        <w:t>Page:</w:t>
      </w:r>
      <w:r w:rsidRPr="00DC4457">
        <w:rPr>
          <w:rFonts w:ascii="Times New Roman" w:hAnsi="Times New Roman"/>
          <w:sz w:val="20"/>
        </w:rPr>
        <w:t xml:space="preserve"> 3 of 22 </w:t>
      </w:r>
    </w:p>
    <w:p w:rsidR="008E30BB" w:rsidRPr="00DC4457" w:rsidRDefault="008E30BB"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b/>
          <w:u w:val="single"/>
        </w:rPr>
        <w:t>Confirmatory Test</w:t>
      </w:r>
      <w:r w:rsidRPr="00DC4457">
        <w:rPr>
          <w:rFonts w:ascii="Times New Roman" w:hAnsi="Times New Roman"/>
        </w:rPr>
        <w:t xml:space="preserve"> - A second analytical procedure to identify the presence of a specific drug or its metabolite.  This procedure is independent of the initial test and uses the gas chromatography mass spectrometry for confirmation.</w:t>
      </w:r>
    </w:p>
    <w:p w:rsidR="00510E2E" w:rsidRPr="00DC4457" w:rsidRDefault="00510E2E"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b/>
          <w:u w:val="single"/>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b/>
          <w:u w:val="single"/>
        </w:rPr>
        <w:t>Donor</w:t>
      </w:r>
      <w:r w:rsidRPr="00DC4457">
        <w:rPr>
          <w:rFonts w:ascii="Times New Roman" w:hAnsi="Times New Roman"/>
        </w:rPr>
        <w:t xml:space="preserve"> – Employee and/or applicant </w:t>
      </w:r>
      <w:r w:rsidR="002929FE" w:rsidRPr="00DC4457">
        <w:rPr>
          <w:rFonts w:ascii="Times New Roman" w:hAnsi="Times New Roman"/>
        </w:rPr>
        <w:t>who</w:t>
      </w:r>
      <w:r w:rsidRPr="00DC4457">
        <w:rPr>
          <w:rFonts w:ascii="Times New Roman" w:hAnsi="Times New Roman"/>
        </w:rPr>
        <w:t xml:space="preserve"> is providing a specimen.</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b/>
          <w:u w:val="single"/>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b/>
          <w:u w:val="single"/>
        </w:rPr>
        <w:t>Drug</w:t>
      </w:r>
      <w:r w:rsidRPr="00DC4457">
        <w:rPr>
          <w:rFonts w:ascii="Times New Roman" w:hAnsi="Times New Roman"/>
        </w:rPr>
        <w:t xml:space="preserve"> - Means any substance (other than alcohol), to include </w:t>
      </w:r>
      <w:r w:rsidRPr="00C57B6D">
        <w:rPr>
          <w:rFonts w:ascii="Times New Roman" w:hAnsi="Times New Roman"/>
        </w:rPr>
        <w:t>androgenic anabolic steroids, c</w:t>
      </w:r>
      <w:r w:rsidRPr="00DC4457">
        <w:rPr>
          <w:rFonts w:ascii="Times New Roman" w:hAnsi="Times New Roman"/>
        </w:rPr>
        <w:t>apable of altering mood, perception, pain level, or judgment of the individual consuming such substances.</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b/>
          <w:u w:val="single"/>
        </w:rPr>
        <w:t>Immunoassay Screen</w:t>
      </w:r>
      <w:r w:rsidRPr="00DC4457">
        <w:rPr>
          <w:rFonts w:ascii="Times New Roman" w:hAnsi="Times New Roman"/>
        </w:rPr>
        <w:t xml:space="preserve"> - An initial chemical reaction testing process to eliminate “negative” urine specimens from further consideration.</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b/>
          <w:u w:val="single"/>
        </w:rPr>
        <w:t>Impairment</w:t>
      </w:r>
      <w:r w:rsidRPr="00DC4457">
        <w:rPr>
          <w:rFonts w:ascii="Times New Roman" w:hAnsi="Times New Roman"/>
        </w:rPr>
        <w:t xml:space="preserve"> - Being unable to perform duties safely and competently due to the use of alcohol or a controlled substance.</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b/>
          <w:u w:val="single"/>
        </w:rPr>
        <w:t>Medical Review Officer</w:t>
      </w:r>
      <w:r w:rsidRPr="00DC4457">
        <w:rPr>
          <w:rFonts w:ascii="Times New Roman" w:hAnsi="Times New Roman"/>
        </w:rPr>
        <w:t xml:space="preserve"> - The office of a licensed and certified medical physician that meets the requirements of 49 CFR 40 who receives the results from the laboratory and verifies by interview or physical exam of the donor. </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b/>
          <w:u w:val="single"/>
        </w:rPr>
        <w:t>Prescription Drug</w:t>
      </w:r>
      <w:r w:rsidRPr="00DC4457">
        <w:rPr>
          <w:rFonts w:ascii="Times New Roman" w:hAnsi="Times New Roman"/>
        </w:rPr>
        <w:t xml:space="preserve"> - Any substance prescribed for the individual by a licensed medical practitioner.</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b/>
          <w:u w:val="single"/>
        </w:rPr>
        <w:t>Reasonable Suspicion</w:t>
      </w:r>
      <w:r w:rsidRPr="00DC4457">
        <w:rPr>
          <w:rFonts w:ascii="Times New Roman" w:hAnsi="Times New Roman"/>
        </w:rPr>
        <w:t xml:space="preserve"> - Belief based on objective facts sufficient to lead a reasonably prudent person(s) to suspect that an employee is under the influence of drugs or alcohol so that the employee’s ability to perform his or her job safely is reduced.</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b/>
          <w:u w:val="single"/>
        </w:rPr>
        <w:t>Random Testing</w:t>
      </w:r>
      <w:r w:rsidRPr="00DC4457">
        <w:rPr>
          <w:rFonts w:ascii="Times New Roman" w:hAnsi="Times New Roman"/>
        </w:rPr>
        <w:t xml:space="preserve"> - A system of drug testing imposed without individual suspicion that a particular individual is using illegal drugs, and may either be:</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D63820" w:rsidRPr="00DC4457" w:rsidRDefault="00D63820" w:rsidP="000D1EC0">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Uniform - Unannounced testing of designated employees occupying a specified area, element or position;</w:t>
      </w:r>
    </w:p>
    <w:p w:rsidR="00D63820" w:rsidRPr="00DC4457" w:rsidRDefault="00D63820" w:rsidP="000D1EC0">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A statistically random sampling of such employee(s) based on a neutral criterion, such as social security numbers or employee ID numbers; or</w:t>
      </w:r>
    </w:p>
    <w:p w:rsidR="00D63820" w:rsidRPr="00DC4457" w:rsidRDefault="00D63820" w:rsidP="000D1EC0">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Applies to safety sensitive positions.</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b/>
          <w:i/>
        </w:rPr>
      </w:pPr>
      <w:r w:rsidRPr="00DC4457">
        <w:rPr>
          <w:rFonts w:ascii="Times New Roman" w:hAnsi="Times New Roman"/>
          <w:b/>
          <w:i/>
          <w:u w:val="single"/>
        </w:rPr>
        <w:t>Steroids</w:t>
      </w:r>
      <w:r w:rsidRPr="00DC4457">
        <w:rPr>
          <w:rFonts w:ascii="Times New Roman" w:hAnsi="Times New Roman"/>
          <w:b/>
          <w:i/>
        </w:rPr>
        <w:t xml:space="preserve"> – </w:t>
      </w:r>
      <w:r w:rsidRPr="00C57B6D">
        <w:rPr>
          <w:rFonts w:ascii="Times New Roman" w:hAnsi="Times New Roman"/>
        </w:rPr>
        <w:t>Androgenic anabolic steroids, generally stated, are chemical substances that are synthetically produced variants of naturally occurring male hormone testosterone.</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8E30BB" w:rsidRPr="00DC4457" w:rsidRDefault="008E30BB"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953049" w:rsidRPr="00DC4457" w:rsidRDefault="00953049" w:rsidP="008E30BB">
      <w:pPr>
        <w:jc w:val="right"/>
        <w:outlineLvl w:val="0"/>
        <w:rPr>
          <w:rFonts w:ascii="Times New Roman" w:hAnsi="Times New Roman"/>
          <w:b/>
          <w:sz w:val="20"/>
        </w:rPr>
      </w:pPr>
    </w:p>
    <w:p w:rsidR="008E30BB" w:rsidRPr="00DC4457" w:rsidRDefault="008E30BB" w:rsidP="008E30BB">
      <w:pPr>
        <w:jc w:val="right"/>
        <w:outlineLvl w:val="0"/>
        <w:rPr>
          <w:rFonts w:ascii="Times New Roman" w:hAnsi="Times New Roman"/>
          <w:szCs w:val="24"/>
        </w:rPr>
      </w:pPr>
      <w:r w:rsidRPr="00DC4457">
        <w:rPr>
          <w:rFonts w:ascii="Times New Roman" w:hAnsi="Times New Roman"/>
          <w:b/>
          <w:sz w:val="20"/>
        </w:rPr>
        <w:lastRenderedPageBreak/>
        <w:t xml:space="preserve">Policy:  </w:t>
      </w:r>
      <w:r w:rsidRPr="00DC4457">
        <w:rPr>
          <w:rFonts w:ascii="Times New Roman" w:hAnsi="Times New Roman"/>
          <w:sz w:val="20"/>
        </w:rPr>
        <w:t>HR-166</w:t>
      </w:r>
    </w:p>
    <w:p w:rsidR="008E30BB" w:rsidRPr="00DC4457" w:rsidRDefault="008E30BB" w:rsidP="008E30BB">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8E30BB" w:rsidRPr="00DC4457" w:rsidRDefault="008E30BB" w:rsidP="008E30BB">
      <w:pPr>
        <w:jc w:val="right"/>
        <w:rPr>
          <w:rFonts w:ascii="Times New Roman" w:hAnsi="Times New Roman"/>
          <w:sz w:val="20"/>
        </w:rPr>
      </w:pPr>
      <w:r w:rsidRPr="00DC4457">
        <w:rPr>
          <w:rFonts w:ascii="Times New Roman" w:hAnsi="Times New Roman"/>
          <w:b/>
          <w:sz w:val="20"/>
        </w:rPr>
        <w:t>Page:</w:t>
      </w:r>
      <w:r w:rsidRPr="00DC4457">
        <w:rPr>
          <w:rFonts w:ascii="Times New Roman" w:hAnsi="Times New Roman"/>
          <w:sz w:val="20"/>
        </w:rPr>
        <w:t xml:space="preserve"> 4 of 22  </w:t>
      </w:r>
    </w:p>
    <w:p w:rsidR="008E30BB" w:rsidRPr="00DC4457" w:rsidRDefault="008E30BB"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b/>
          <w:u w:val="single"/>
        </w:rPr>
        <w:t>Supervisor</w:t>
      </w:r>
      <w:r w:rsidRPr="00DC4457">
        <w:rPr>
          <w:rFonts w:ascii="Times New Roman" w:hAnsi="Times New Roman"/>
        </w:rPr>
        <w:t xml:space="preserve"> - An employee having the authority to recommend to hire, direct, assign, promote, reward, transfer, layoff, suspend, discipline, or remove other employees, and whose authority is exercised by constant independent judgment.</w:t>
      </w:r>
    </w:p>
    <w:p w:rsidR="00510E2E" w:rsidRPr="00DC4457" w:rsidRDefault="00510E2E" w:rsidP="00510E2E">
      <w:pPr>
        <w:jc w:val="right"/>
        <w:rPr>
          <w:rFonts w:ascii="Times New Roman" w:hAnsi="Times New Roman"/>
        </w:rPr>
      </w:pP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b/>
          <w:u w:val="single"/>
        </w:rPr>
        <w:t>Verified Positive Results</w:t>
      </w:r>
      <w:r w:rsidRPr="00DC4457">
        <w:rPr>
          <w:rFonts w:ascii="Times New Roman" w:hAnsi="Times New Roman"/>
        </w:rPr>
        <w:t xml:space="preserve"> - A test result that was positive on any initial immunoassay test, confirmed by a gas chromatography/mass spectrometry assay, and reviewed and verified by the medical review officer.</w:t>
      </w:r>
    </w:p>
    <w:p w:rsidR="00D63820" w:rsidRPr="00DC4457" w:rsidRDefault="00D63820" w:rsidP="00D638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2A44E1" w:rsidRPr="00DC4457" w:rsidRDefault="002A44E1" w:rsidP="000D1EC0">
      <w:pPr>
        <w:numPr>
          <w:ilvl w:val="1"/>
          <w:numId w:val="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b/>
        </w:rPr>
      </w:pPr>
      <w:r w:rsidRPr="00DC4457">
        <w:rPr>
          <w:rFonts w:ascii="Times New Roman" w:hAnsi="Times New Roman"/>
          <w:b/>
        </w:rPr>
        <w:t>DRUGS TO BE TESTED</w:t>
      </w:r>
    </w:p>
    <w:p w:rsidR="002A44E1" w:rsidRPr="00DC4457" w:rsidRDefault="002A44E1" w:rsidP="002A44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F0792E" w:rsidRPr="00DC4457" w:rsidRDefault="00F0792E" w:rsidP="00F0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rPr>
        <w:t>When drug/</w:t>
      </w:r>
      <w:r w:rsidRPr="00C57B6D">
        <w:rPr>
          <w:rFonts w:ascii="Times New Roman" w:hAnsi="Times New Roman"/>
        </w:rPr>
        <w:t>alcohol/steroid screening is required under the provisions of this policy, a urinalysis test will be given to detect the presence of the drug groups listed below.  This list is not intended as</w:t>
      </w:r>
      <w:r w:rsidR="002929FE" w:rsidRPr="00C57B6D">
        <w:rPr>
          <w:rFonts w:ascii="Times New Roman" w:hAnsi="Times New Roman"/>
        </w:rPr>
        <w:t xml:space="preserve"> an</w:t>
      </w:r>
      <w:r w:rsidRPr="00C57B6D">
        <w:rPr>
          <w:rFonts w:ascii="Times New Roman" w:hAnsi="Times New Roman"/>
        </w:rPr>
        <w:t xml:space="preserve"> exhaustive inventory of every drug/substance for which the employee can be tested.  The selection of drugs is based on the</w:t>
      </w:r>
      <w:r w:rsidRPr="00DC4457">
        <w:rPr>
          <w:rFonts w:ascii="Times New Roman" w:hAnsi="Times New Roman"/>
        </w:rPr>
        <w:t xml:space="preserve"> minimum requirements of 49 CFR Part 382 and </w:t>
      </w:r>
      <w:r w:rsidR="00732C3E" w:rsidRPr="00DC4457">
        <w:rPr>
          <w:rFonts w:ascii="Times New Roman" w:hAnsi="Times New Roman"/>
        </w:rPr>
        <w:t>655</w:t>
      </w:r>
      <w:r w:rsidRPr="00DC4457">
        <w:rPr>
          <w:rFonts w:ascii="Times New Roman" w:hAnsi="Times New Roman"/>
        </w:rPr>
        <w:t xml:space="preserve"> of the Department of Transportation Drug Testing Program.  In addition to the DOT panel, the City may also use a nine panel screen or steroid screen for those positions that are safety sensitive but do not come under the DOT drug and alcohol testing regulations.</w:t>
      </w:r>
    </w:p>
    <w:p w:rsidR="00F0792E" w:rsidRPr="00DC4457" w:rsidRDefault="00F0792E" w:rsidP="00F0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F0792E" w:rsidRPr="00DC4457" w:rsidRDefault="00F0792E" w:rsidP="00F0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b/>
          <w:u w:val="single"/>
        </w:rPr>
      </w:pPr>
      <w:r w:rsidRPr="00DC4457">
        <w:rPr>
          <w:rFonts w:ascii="Times New Roman" w:hAnsi="Times New Roman"/>
          <w:b/>
          <w:u w:val="single"/>
        </w:rPr>
        <w:t>FIVE PANEL SCREEN</w:t>
      </w:r>
    </w:p>
    <w:p w:rsidR="00F0792E" w:rsidRPr="00DC4457" w:rsidRDefault="00F0792E" w:rsidP="000D1EC0">
      <w:pPr>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Amphetamines/Methamphetamines</w:t>
      </w:r>
    </w:p>
    <w:p w:rsidR="00F0792E" w:rsidRPr="00DC4457" w:rsidRDefault="00F0792E" w:rsidP="000D1EC0">
      <w:pPr>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Cocaine</w:t>
      </w:r>
    </w:p>
    <w:p w:rsidR="00F0792E" w:rsidRPr="00DC4457" w:rsidRDefault="00F0792E" w:rsidP="000D1EC0">
      <w:pPr>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 xml:space="preserve">Opiates (e.g. codeine, heroin, morphine, </w:t>
      </w:r>
      <w:proofErr w:type="spellStart"/>
      <w:r w:rsidRPr="00DC4457">
        <w:rPr>
          <w:rFonts w:ascii="Times New Roman" w:hAnsi="Times New Roman"/>
        </w:rPr>
        <w:t>hydromorphone</w:t>
      </w:r>
      <w:proofErr w:type="spellEnd"/>
      <w:r w:rsidR="002929FE" w:rsidRPr="00DC4457">
        <w:rPr>
          <w:rFonts w:ascii="Times New Roman" w:hAnsi="Times New Roman"/>
        </w:rPr>
        <w:t>,</w:t>
      </w:r>
      <w:r w:rsidRPr="00DC4457">
        <w:rPr>
          <w:rFonts w:ascii="Times New Roman" w:hAnsi="Times New Roman"/>
        </w:rPr>
        <w:t xml:space="preserve"> </w:t>
      </w:r>
      <w:proofErr w:type="spellStart"/>
      <w:r w:rsidRPr="00DC4457">
        <w:rPr>
          <w:rFonts w:ascii="Times New Roman" w:hAnsi="Times New Roman"/>
        </w:rPr>
        <w:t>hydrocodine</w:t>
      </w:r>
      <w:proofErr w:type="spellEnd"/>
      <w:r w:rsidRPr="00DC4457">
        <w:rPr>
          <w:rFonts w:ascii="Times New Roman" w:hAnsi="Times New Roman"/>
        </w:rPr>
        <w:t>)</w:t>
      </w:r>
    </w:p>
    <w:p w:rsidR="00F0792E" w:rsidRPr="00DC4457" w:rsidRDefault="00F0792E" w:rsidP="000D1EC0">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Phencyclidine (PCP)</w:t>
      </w:r>
    </w:p>
    <w:p w:rsidR="00F0792E" w:rsidRPr="00DC4457" w:rsidRDefault="00F0792E" w:rsidP="000D1EC0">
      <w:pPr>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THC (marijuana)</w:t>
      </w:r>
    </w:p>
    <w:p w:rsidR="00F0792E" w:rsidRPr="00DC4457" w:rsidRDefault="00F0792E" w:rsidP="00F0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F0792E" w:rsidRPr="00DC4457" w:rsidRDefault="00F0792E" w:rsidP="00F0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rPr>
        <w:t>Alcohol Screen</w:t>
      </w:r>
    </w:p>
    <w:p w:rsidR="00F0792E" w:rsidRPr="00DC4457" w:rsidRDefault="00F0792E" w:rsidP="00F0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F0792E" w:rsidRPr="00DC4457" w:rsidRDefault="00F0792E" w:rsidP="00F0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b/>
          <w:u w:val="single"/>
        </w:rPr>
      </w:pPr>
      <w:r w:rsidRPr="00DC4457">
        <w:rPr>
          <w:rFonts w:ascii="Times New Roman" w:hAnsi="Times New Roman"/>
          <w:b/>
          <w:u w:val="single"/>
        </w:rPr>
        <w:t>NINE PANEL SCREEN</w:t>
      </w:r>
    </w:p>
    <w:p w:rsidR="00F0792E" w:rsidRPr="00DC4457" w:rsidRDefault="00F0792E" w:rsidP="000D1EC0">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Amphetamines/Methamphetamines</w:t>
      </w:r>
    </w:p>
    <w:p w:rsidR="00F0792E" w:rsidRPr="00DC4457" w:rsidRDefault="00F0792E" w:rsidP="000D1EC0">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Barbiturates</w:t>
      </w:r>
    </w:p>
    <w:p w:rsidR="00F0792E" w:rsidRPr="00DC4457" w:rsidRDefault="00F0792E" w:rsidP="000D1EC0">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Benzodiazepines</w:t>
      </w:r>
    </w:p>
    <w:p w:rsidR="00F0792E" w:rsidRPr="00DC4457" w:rsidRDefault="00F0792E" w:rsidP="000D1EC0">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THC (marijuana)</w:t>
      </w:r>
    </w:p>
    <w:p w:rsidR="00F0792E" w:rsidRPr="00DC4457" w:rsidRDefault="00F0792E" w:rsidP="000D1EC0">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Cocaine</w:t>
      </w:r>
    </w:p>
    <w:p w:rsidR="00F0792E" w:rsidRPr="00DC4457" w:rsidRDefault="00F0792E" w:rsidP="000D1EC0">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Methadone</w:t>
      </w:r>
    </w:p>
    <w:p w:rsidR="00F0792E" w:rsidRPr="00DC4457" w:rsidRDefault="00F0792E" w:rsidP="000D1EC0">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Opiates (e.g. codeine, heroin, morphine, hydromorphone</w:t>
      </w:r>
      <w:r w:rsidR="008E30BB" w:rsidRPr="00DC4457">
        <w:rPr>
          <w:rFonts w:ascii="Times New Roman" w:hAnsi="Times New Roman"/>
        </w:rPr>
        <w:t>,</w:t>
      </w:r>
      <w:r w:rsidRPr="00DC4457">
        <w:rPr>
          <w:rFonts w:ascii="Times New Roman" w:hAnsi="Times New Roman"/>
        </w:rPr>
        <w:t xml:space="preserve"> hydrocodine)</w:t>
      </w:r>
    </w:p>
    <w:p w:rsidR="00F0792E" w:rsidRPr="00DC4457" w:rsidRDefault="00F0792E" w:rsidP="000D1EC0">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Phencyclidine (PCP)</w:t>
      </w:r>
    </w:p>
    <w:p w:rsidR="00F0792E" w:rsidRPr="00DC4457" w:rsidRDefault="00F0792E" w:rsidP="000D1EC0">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DC4457">
        <w:rPr>
          <w:rFonts w:ascii="Times New Roman" w:hAnsi="Times New Roman"/>
        </w:rPr>
        <w:t>Propoxyphene</w:t>
      </w:r>
    </w:p>
    <w:p w:rsidR="00F0792E" w:rsidRPr="00DC4457" w:rsidRDefault="00F0792E" w:rsidP="00F0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261852" w:rsidRPr="00DC4457" w:rsidRDefault="00261852" w:rsidP="00F0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F0792E" w:rsidRPr="00DC4457" w:rsidRDefault="00F0792E" w:rsidP="00F0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4A1458" w:rsidRPr="00DC4457" w:rsidRDefault="004A1458" w:rsidP="00261852">
      <w:pPr>
        <w:jc w:val="right"/>
        <w:outlineLvl w:val="0"/>
        <w:rPr>
          <w:rFonts w:ascii="Times New Roman" w:hAnsi="Times New Roman"/>
          <w:b/>
          <w:sz w:val="20"/>
        </w:rPr>
      </w:pPr>
    </w:p>
    <w:p w:rsidR="00261852" w:rsidRPr="00DC4457" w:rsidRDefault="00261852" w:rsidP="00261852">
      <w:pPr>
        <w:jc w:val="right"/>
        <w:outlineLvl w:val="0"/>
        <w:rPr>
          <w:rFonts w:ascii="Times New Roman" w:hAnsi="Times New Roman"/>
          <w:szCs w:val="24"/>
        </w:rPr>
      </w:pPr>
      <w:r w:rsidRPr="00DC4457">
        <w:rPr>
          <w:rFonts w:ascii="Times New Roman" w:hAnsi="Times New Roman"/>
          <w:b/>
          <w:sz w:val="20"/>
        </w:rPr>
        <w:lastRenderedPageBreak/>
        <w:t xml:space="preserve">Policy:  </w:t>
      </w:r>
      <w:r w:rsidRPr="00DC4457">
        <w:rPr>
          <w:rFonts w:ascii="Times New Roman" w:hAnsi="Times New Roman"/>
          <w:sz w:val="20"/>
        </w:rPr>
        <w:t>HR-166</w:t>
      </w:r>
    </w:p>
    <w:p w:rsidR="00261852" w:rsidRPr="00DC4457" w:rsidRDefault="00261852" w:rsidP="00261852">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261852" w:rsidRPr="00DC4457" w:rsidRDefault="00261852" w:rsidP="00261852">
      <w:pPr>
        <w:jc w:val="right"/>
        <w:rPr>
          <w:rFonts w:ascii="Times New Roman" w:hAnsi="Times New Roman"/>
        </w:rPr>
      </w:pPr>
      <w:r w:rsidRPr="00DC4457">
        <w:rPr>
          <w:rFonts w:ascii="Times New Roman" w:hAnsi="Times New Roman"/>
          <w:b/>
          <w:sz w:val="20"/>
        </w:rPr>
        <w:t>Page:</w:t>
      </w:r>
      <w:r w:rsidRPr="00DC4457">
        <w:rPr>
          <w:rFonts w:ascii="Times New Roman" w:hAnsi="Times New Roman"/>
          <w:sz w:val="20"/>
        </w:rPr>
        <w:t xml:space="preserve"> 5 of </w:t>
      </w:r>
      <w:r w:rsidR="00AD1062" w:rsidRPr="00DC4457">
        <w:rPr>
          <w:rFonts w:ascii="Times New Roman" w:hAnsi="Times New Roman"/>
          <w:sz w:val="20"/>
        </w:rPr>
        <w:t>22</w:t>
      </w:r>
      <w:r w:rsidRPr="00DC4457">
        <w:rPr>
          <w:rFonts w:ascii="Times New Roman" w:hAnsi="Times New Roman"/>
          <w:sz w:val="20"/>
        </w:rPr>
        <w:t xml:space="preserve"> </w:t>
      </w:r>
    </w:p>
    <w:p w:rsidR="00261852" w:rsidRPr="00DC4457" w:rsidRDefault="00261852" w:rsidP="00F0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b/>
          <w:i/>
          <w:u w:val="single"/>
        </w:rPr>
      </w:pPr>
    </w:p>
    <w:p w:rsidR="00F0792E" w:rsidRPr="00DC4457" w:rsidRDefault="00F0792E" w:rsidP="00F0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b/>
          <w:i/>
          <w:u w:val="single"/>
        </w:rPr>
      </w:pPr>
      <w:r w:rsidRPr="00DC4457">
        <w:rPr>
          <w:rFonts w:ascii="Times New Roman" w:hAnsi="Times New Roman"/>
          <w:b/>
          <w:i/>
          <w:u w:val="single"/>
        </w:rPr>
        <w:t>ANDROGENIC ANABOLIC STEROID/STEROID SCREEN</w:t>
      </w:r>
    </w:p>
    <w:p w:rsidR="00F0792E" w:rsidRPr="00C57B6D" w:rsidRDefault="00F0792E" w:rsidP="00F0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C57B6D">
        <w:rPr>
          <w:rFonts w:ascii="Times New Roman" w:hAnsi="Times New Roman"/>
        </w:rPr>
        <w:t xml:space="preserve"> </w:t>
      </w:r>
      <w:proofErr w:type="gramStart"/>
      <w:r w:rsidRPr="00C57B6D">
        <w:rPr>
          <w:rFonts w:ascii="Times New Roman" w:hAnsi="Times New Roman"/>
        </w:rPr>
        <w:t>(For Safety-Sensitive Employees Only</w:t>
      </w:r>
      <w:r w:rsidR="00732C3E" w:rsidRPr="00C57B6D">
        <w:rPr>
          <w:rFonts w:ascii="Times New Roman" w:hAnsi="Times New Roman"/>
        </w:rPr>
        <w:t xml:space="preserve"> of the Police and Fire Dept.</w:t>
      </w:r>
      <w:r w:rsidRPr="00C57B6D">
        <w:rPr>
          <w:rFonts w:ascii="Times New Roman" w:hAnsi="Times New Roman"/>
        </w:rPr>
        <w:t>)</w:t>
      </w:r>
      <w:proofErr w:type="gramEnd"/>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Bolasterone</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Boldenone</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Danazol</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Drostanolone</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Clostebol</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Fluoxymesterone</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Mesterolone</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Methandienone</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Methandriol</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Methenolone</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Methyltestosterone</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Nandrolone (19- Nortestosterone)</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Norethandrolone</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Oxymesterone</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Oxymetholone</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Oxandrolone</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Stanozolol</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Trenbolone</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Probenecid</w:t>
      </w:r>
    </w:p>
    <w:p w:rsidR="00F0792E" w:rsidRPr="00C57B6D" w:rsidRDefault="00F0792E" w:rsidP="000D1EC0">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B6D">
        <w:rPr>
          <w:rFonts w:ascii="Times New Roman" w:hAnsi="Times New Roman"/>
        </w:rPr>
        <w:t>Clenbuterol</w:t>
      </w:r>
    </w:p>
    <w:p w:rsidR="00F0792E" w:rsidRPr="00DC4457" w:rsidRDefault="00F0792E" w:rsidP="00F0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F0792E" w:rsidRPr="00DC4457" w:rsidRDefault="00F0792E" w:rsidP="00F0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rPr>
        <w:t>Alcohol Screen</w:t>
      </w:r>
    </w:p>
    <w:p w:rsidR="0001372B" w:rsidRPr="00DC4457" w:rsidRDefault="0001372B" w:rsidP="0001372B">
      <w:pPr>
        <w:pStyle w:val="ListParagraph"/>
        <w:rPr>
          <w:rFonts w:ascii="Times New Roman" w:hAnsi="Times New Roman"/>
        </w:rPr>
      </w:pPr>
    </w:p>
    <w:p w:rsidR="006C6F84" w:rsidRPr="00DC4457" w:rsidRDefault="006C6F84" w:rsidP="000D1EC0">
      <w:pPr>
        <w:numPr>
          <w:ilvl w:val="1"/>
          <w:numId w:val="1"/>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b/>
        </w:rPr>
      </w:pPr>
      <w:r w:rsidRPr="00DC4457">
        <w:rPr>
          <w:rFonts w:ascii="Times New Roman" w:hAnsi="Times New Roman"/>
          <w:b/>
        </w:rPr>
        <w:t>PRIOR NOTICE OF TESTING POLICY</w:t>
      </w:r>
    </w:p>
    <w:p w:rsidR="006C6F84" w:rsidRPr="00DC4457" w:rsidRDefault="006C6F84" w:rsidP="006C6F84">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235C35" w:rsidRPr="00DC4457" w:rsidRDefault="00235C35" w:rsidP="00235C35">
      <w:pPr>
        <w:ind w:left="1440"/>
        <w:jc w:val="both"/>
        <w:rPr>
          <w:rFonts w:ascii="Times New Roman" w:hAnsi="Times New Roman"/>
          <w:szCs w:val="24"/>
        </w:rPr>
      </w:pPr>
      <w:r w:rsidRPr="00DC4457">
        <w:rPr>
          <w:rFonts w:ascii="Times New Roman" w:hAnsi="Times New Roman"/>
          <w:szCs w:val="24"/>
        </w:rPr>
        <w:t>The City shall provide written notice of its Drug/Alcohol/Steroid Testing Policy to all employees and job applicants.  The notice will contain the following:</w:t>
      </w:r>
    </w:p>
    <w:p w:rsidR="00235C35" w:rsidRPr="00DC4457" w:rsidRDefault="00235C35" w:rsidP="00235C35">
      <w:pPr>
        <w:ind w:left="720"/>
        <w:jc w:val="both"/>
        <w:rPr>
          <w:rFonts w:ascii="Times New Roman" w:hAnsi="Times New Roman"/>
          <w:szCs w:val="24"/>
        </w:rPr>
      </w:pPr>
    </w:p>
    <w:p w:rsidR="00235C35" w:rsidRPr="00DC4457" w:rsidRDefault="00235C35" w:rsidP="000D1EC0">
      <w:pPr>
        <w:numPr>
          <w:ilvl w:val="0"/>
          <w:numId w:val="16"/>
        </w:numPr>
        <w:ind w:left="2160"/>
        <w:jc w:val="both"/>
        <w:rPr>
          <w:rFonts w:ascii="Times New Roman" w:hAnsi="Times New Roman"/>
          <w:szCs w:val="24"/>
        </w:rPr>
      </w:pPr>
      <w:r w:rsidRPr="00DC4457">
        <w:rPr>
          <w:rFonts w:ascii="Times New Roman" w:hAnsi="Times New Roman"/>
          <w:szCs w:val="24"/>
        </w:rPr>
        <w:t>The need for drug/alcohol/</w:t>
      </w:r>
      <w:r w:rsidRPr="00C57B6D">
        <w:rPr>
          <w:rFonts w:ascii="Times New Roman" w:hAnsi="Times New Roman"/>
          <w:szCs w:val="24"/>
        </w:rPr>
        <w:t>steroid</w:t>
      </w:r>
      <w:r w:rsidRPr="00DC4457">
        <w:rPr>
          <w:rFonts w:ascii="Times New Roman" w:hAnsi="Times New Roman"/>
          <w:szCs w:val="24"/>
        </w:rPr>
        <w:t xml:space="preserve"> testing.</w:t>
      </w:r>
    </w:p>
    <w:p w:rsidR="00235C35" w:rsidRPr="00DC4457" w:rsidRDefault="00235C35" w:rsidP="000D1EC0">
      <w:pPr>
        <w:numPr>
          <w:ilvl w:val="0"/>
          <w:numId w:val="16"/>
        </w:numPr>
        <w:ind w:left="2160"/>
        <w:jc w:val="both"/>
        <w:rPr>
          <w:rFonts w:ascii="Times New Roman" w:hAnsi="Times New Roman"/>
          <w:szCs w:val="24"/>
        </w:rPr>
      </w:pPr>
      <w:r w:rsidRPr="00DC4457">
        <w:rPr>
          <w:rFonts w:ascii="Times New Roman" w:hAnsi="Times New Roman"/>
          <w:szCs w:val="24"/>
        </w:rPr>
        <w:t>The circumstances under which testing may be required.</w:t>
      </w:r>
    </w:p>
    <w:p w:rsidR="00235C35" w:rsidRPr="00DC4457" w:rsidRDefault="00235C35" w:rsidP="000D1EC0">
      <w:pPr>
        <w:numPr>
          <w:ilvl w:val="0"/>
          <w:numId w:val="16"/>
        </w:numPr>
        <w:ind w:left="2160"/>
        <w:jc w:val="both"/>
        <w:rPr>
          <w:rFonts w:ascii="Times New Roman" w:hAnsi="Times New Roman"/>
          <w:szCs w:val="24"/>
        </w:rPr>
      </w:pPr>
      <w:r w:rsidRPr="00DC4457">
        <w:rPr>
          <w:rFonts w:ascii="Times New Roman" w:hAnsi="Times New Roman"/>
          <w:szCs w:val="24"/>
        </w:rPr>
        <w:t>The procedures for confirming an initial non-negative drug test result.</w:t>
      </w:r>
    </w:p>
    <w:p w:rsidR="00235C35" w:rsidRPr="00DC4457" w:rsidRDefault="00235C35" w:rsidP="000D1EC0">
      <w:pPr>
        <w:numPr>
          <w:ilvl w:val="0"/>
          <w:numId w:val="16"/>
        </w:numPr>
        <w:ind w:left="2160"/>
        <w:jc w:val="both"/>
        <w:rPr>
          <w:rFonts w:ascii="Times New Roman" w:hAnsi="Times New Roman"/>
          <w:szCs w:val="24"/>
        </w:rPr>
      </w:pPr>
      <w:r w:rsidRPr="00DC4457">
        <w:rPr>
          <w:rFonts w:ascii="Times New Roman" w:hAnsi="Times New Roman"/>
          <w:szCs w:val="24"/>
        </w:rPr>
        <w:t>The consequences of a verified positive test result.</w:t>
      </w:r>
    </w:p>
    <w:p w:rsidR="00235C35" w:rsidRPr="00DC4457" w:rsidRDefault="00235C35" w:rsidP="000D1EC0">
      <w:pPr>
        <w:numPr>
          <w:ilvl w:val="0"/>
          <w:numId w:val="16"/>
        </w:numPr>
        <w:ind w:left="2160"/>
        <w:jc w:val="both"/>
        <w:rPr>
          <w:rFonts w:ascii="Times New Roman" w:hAnsi="Times New Roman"/>
          <w:szCs w:val="24"/>
        </w:rPr>
      </w:pPr>
      <w:r w:rsidRPr="00DC4457">
        <w:rPr>
          <w:rFonts w:ascii="Times New Roman" w:hAnsi="Times New Roman"/>
          <w:szCs w:val="24"/>
        </w:rPr>
        <w:t>The consequences of refusing to undergo a drug/alcohol/</w:t>
      </w:r>
      <w:r w:rsidRPr="00C57B6D">
        <w:rPr>
          <w:rFonts w:ascii="Times New Roman" w:hAnsi="Times New Roman"/>
          <w:szCs w:val="24"/>
        </w:rPr>
        <w:t>steroid</w:t>
      </w:r>
      <w:r w:rsidRPr="00DC4457">
        <w:rPr>
          <w:rFonts w:ascii="Times New Roman" w:hAnsi="Times New Roman"/>
          <w:szCs w:val="24"/>
        </w:rPr>
        <w:t xml:space="preserve"> test.</w:t>
      </w:r>
    </w:p>
    <w:p w:rsidR="00235C35" w:rsidRPr="00DC4457" w:rsidRDefault="00235C35" w:rsidP="000D1EC0">
      <w:pPr>
        <w:numPr>
          <w:ilvl w:val="0"/>
          <w:numId w:val="16"/>
        </w:numPr>
        <w:ind w:left="2160"/>
        <w:jc w:val="both"/>
        <w:rPr>
          <w:rFonts w:ascii="Times New Roman" w:hAnsi="Times New Roman"/>
          <w:szCs w:val="24"/>
        </w:rPr>
      </w:pPr>
      <w:r w:rsidRPr="00DC4457">
        <w:rPr>
          <w:rFonts w:ascii="Times New Roman" w:hAnsi="Times New Roman"/>
          <w:szCs w:val="24"/>
        </w:rPr>
        <w:t>The right to explain a positive test result and the appeal procedures available.</w:t>
      </w:r>
    </w:p>
    <w:p w:rsidR="00235C35" w:rsidRPr="00DC4457" w:rsidRDefault="00235C35" w:rsidP="000D1EC0">
      <w:pPr>
        <w:numPr>
          <w:ilvl w:val="0"/>
          <w:numId w:val="16"/>
        </w:numPr>
        <w:ind w:left="2160"/>
        <w:jc w:val="both"/>
        <w:rPr>
          <w:rFonts w:ascii="Times New Roman" w:hAnsi="Times New Roman"/>
          <w:szCs w:val="24"/>
        </w:rPr>
      </w:pPr>
      <w:r w:rsidRPr="00DC4457">
        <w:rPr>
          <w:rFonts w:ascii="Times New Roman" w:hAnsi="Times New Roman"/>
          <w:szCs w:val="24"/>
        </w:rPr>
        <w:t>The availability of drug abuse counseling and referral services.</w:t>
      </w:r>
    </w:p>
    <w:p w:rsidR="0001372B" w:rsidRPr="00DC4457" w:rsidRDefault="0001372B" w:rsidP="00235C35">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szCs w:val="24"/>
        </w:rPr>
      </w:pPr>
    </w:p>
    <w:p w:rsidR="00261852" w:rsidRPr="00DC4457" w:rsidRDefault="00261852" w:rsidP="00235C35">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szCs w:val="24"/>
        </w:rPr>
      </w:pPr>
    </w:p>
    <w:p w:rsidR="00261852" w:rsidRPr="00DC4457" w:rsidRDefault="00261852" w:rsidP="00235C35">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szCs w:val="24"/>
        </w:rPr>
      </w:pPr>
    </w:p>
    <w:p w:rsidR="009C012B" w:rsidRPr="00DC4457" w:rsidRDefault="009C012B" w:rsidP="00261852">
      <w:pPr>
        <w:jc w:val="right"/>
        <w:outlineLvl w:val="0"/>
        <w:rPr>
          <w:rFonts w:ascii="Times New Roman" w:hAnsi="Times New Roman"/>
          <w:b/>
          <w:sz w:val="20"/>
        </w:rPr>
      </w:pPr>
    </w:p>
    <w:p w:rsidR="009C012B" w:rsidRPr="00DC4457" w:rsidRDefault="009C012B" w:rsidP="00261852">
      <w:pPr>
        <w:jc w:val="right"/>
        <w:outlineLvl w:val="0"/>
        <w:rPr>
          <w:rFonts w:ascii="Times New Roman" w:hAnsi="Times New Roman"/>
          <w:b/>
          <w:sz w:val="20"/>
        </w:rPr>
      </w:pPr>
    </w:p>
    <w:p w:rsidR="004A1458" w:rsidRPr="00DC4457" w:rsidRDefault="004A1458" w:rsidP="00261852">
      <w:pPr>
        <w:jc w:val="right"/>
        <w:outlineLvl w:val="0"/>
        <w:rPr>
          <w:rFonts w:ascii="Times New Roman" w:hAnsi="Times New Roman"/>
          <w:b/>
          <w:sz w:val="20"/>
        </w:rPr>
      </w:pPr>
    </w:p>
    <w:p w:rsidR="00261852" w:rsidRPr="00DC4457" w:rsidRDefault="00261852" w:rsidP="00261852">
      <w:pPr>
        <w:jc w:val="right"/>
        <w:outlineLvl w:val="0"/>
        <w:rPr>
          <w:rFonts w:ascii="Times New Roman" w:hAnsi="Times New Roman"/>
          <w:szCs w:val="24"/>
        </w:rPr>
      </w:pPr>
      <w:r w:rsidRPr="00DC4457">
        <w:rPr>
          <w:rFonts w:ascii="Times New Roman" w:hAnsi="Times New Roman"/>
          <w:b/>
          <w:sz w:val="20"/>
        </w:rPr>
        <w:t xml:space="preserve">Policy:  </w:t>
      </w:r>
      <w:r w:rsidRPr="00DC4457">
        <w:rPr>
          <w:rFonts w:ascii="Times New Roman" w:hAnsi="Times New Roman"/>
          <w:sz w:val="20"/>
        </w:rPr>
        <w:t>HR-166</w:t>
      </w:r>
    </w:p>
    <w:p w:rsidR="00261852" w:rsidRPr="00DC4457" w:rsidRDefault="00261852" w:rsidP="00261852">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261852" w:rsidRPr="00DC4457" w:rsidRDefault="00261852" w:rsidP="00261852">
      <w:pPr>
        <w:jc w:val="right"/>
        <w:rPr>
          <w:rFonts w:ascii="Times New Roman" w:hAnsi="Times New Roman"/>
        </w:rPr>
      </w:pPr>
      <w:r w:rsidRPr="00DC4457">
        <w:rPr>
          <w:rFonts w:ascii="Times New Roman" w:hAnsi="Times New Roman"/>
          <w:b/>
          <w:sz w:val="20"/>
        </w:rPr>
        <w:t>Page:</w:t>
      </w:r>
      <w:r w:rsidRPr="00DC4457">
        <w:rPr>
          <w:rFonts w:ascii="Times New Roman" w:hAnsi="Times New Roman"/>
          <w:sz w:val="20"/>
        </w:rPr>
        <w:t xml:space="preserve"> 6 of </w:t>
      </w:r>
      <w:r w:rsidR="00AD1062" w:rsidRPr="00DC4457">
        <w:rPr>
          <w:rFonts w:ascii="Times New Roman" w:hAnsi="Times New Roman"/>
          <w:sz w:val="20"/>
        </w:rPr>
        <w:t>22</w:t>
      </w:r>
      <w:r w:rsidRPr="00DC4457">
        <w:rPr>
          <w:rFonts w:ascii="Times New Roman" w:hAnsi="Times New Roman"/>
          <w:sz w:val="20"/>
        </w:rPr>
        <w:t xml:space="preserve"> </w:t>
      </w:r>
    </w:p>
    <w:p w:rsidR="00261852" w:rsidRPr="00DC4457" w:rsidRDefault="00261852" w:rsidP="00235C35">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szCs w:val="24"/>
        </w:rPr>
      </w:pPr>
    </w:p>
    <w:p w:rsidR="00985BC9" w:rsidRPr="00DC4457" w:rsidRDefault="00985BC9" w:rsidP="000D1EC0">
      <w:pPr>
        <w:numPr>
          <w:ilvl w:val="1"/>
          <w:numId w:val="1"/>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b/>
        </w:rPr>
      </w:pPr>
      <w:r w:rsidRPr="00DC4457">
        <w:rPr>
          <w:rFonts w:ascii="Times New Roman" w:hAnsi="Times New Roman"/>
          <w:b/>
        </w:rPr>
        <w:t>CONSENT</w:t>
      </w:r>
    </w:p>
    <w:p w:rsidR="00985BC9" w:rsidRPr="00DC4457" w:rsidRDefault="00985BC9" w:rsidP="00985BC9">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985BC9" w:rsidRPr="00DC4457" w:rsidRDefault="00985BC9" w:rsidP="00985BC9">
      <w:pPr>
        <w:ind w:left="1440"/>
        <w:jc w:val="both"/>
        <w:rPr>
          <w:rFonts w:ascii="Times New Roman" w:hAnsi="Times New Roman"/>
          <w:szCs w:val="24"/>
        </w:rPr>
      </w:pPr>
      <w:r w:rsidRPr="00DC4457">
        <w:rPr>
          <w:rFonts w:ascii="Times New Roman" w:hAnsi="Times New Roman"/>
          <w:szCs w:val="24"/>
        </w:rPr>
        <w:t>Before a drug/alcohol/</w:t>
      </w:r>
      <w:r w:rsidRPr="00C57B6D">
        <w:rPr>
          <w:rFonts w:ascii="Times New Roman" w:hAnsi="Times New Roman"/>
          <w:szCs w:val="24"/>
        </w:rPr>
        <w:t>steroid</w:t>
      </w:r>
      <w:r w:rsidRPr="00DC4457">
        <w:rPr>
          <w:rFonts w:ascii="Times New Roman" w:hAnsi="Times New Roman"/>
          <w:b/>
          <w:i/>
          <w:szCs w:val="24"/>
        </w:rPr>
        <w:t xml:space="preserve"> </w:t>
      </w:r>
      <w:r w:rsidRPr="00DC4457">
        <w:rPr>
          <w:rFonts w:ascii="Times New Roman" w:hAnsi="Times New Roman"/>
          <w:szCs w:val="24"/>
        </w:rPr>
        <w:t>test is administered, affected employee(s) and applicant(s) will be asked to sign a consent form authorizing the test and permitting the release of test results to those City officials with a need to know.  The consent form shall provide space for employee(s) and applicant(s) to acknowledge that they have been notified of the City’s Drug/Alcohol/</w:t>
      </w:r>
      <w:r w:rsidRPr="00C57B6D">
        <w:rPr>
          <w:rFonts w:ascii="Times New Roman" w:hAnsi="Times New Roman"/>
          <w:szCs w:val="24"/>
        </w:rPr>
        <w:t xml:space="preserve">Steroid </w:t>
      </w:r>
      <w:r w:rsidRPr="00DC4457">
        <w:rPr>
          <w:rFonts w:ascii="Times New Roman" w:hAnsi="Times New Roman"/>
          <w:szCs w:val="24"/>
        </w:rPr>
        <w:t>Testing Policy and to indicate current or recent use of prescription or over-the-counter medication.</w:t>
      </w:r>
    </w:p>
    <w:p w:rsidR="00985BC9" w:rsidRPr="00DC4457" w:rsidRDefault="00985BC9" w:rsidP="00985BC9">
      <w:pPr>
        <w:ind w:left="1440"/>
        <w:jc w:val="both"/>
        <w:rPr>
          <w:rFonts w:ascii="Times New Roman" w:hAnsi="Times New Roman"/>
          <w:szCs w:val="24"/>
        </w:rPr>
      </w:pPr>
    </w:p>
    <w:p w:rsidR="00985BC9" w:rsidRPr="00DC4457" w:rsidRDefault="00985BC9" w:rsidP="00985BC9">
      <w:pPr>
        <w:ind w:left="1440"/>
        <w:jc w:val="both"/>
        <w:rPr>
          <w:rFonts w:ascii="Times New Roman" w:hAnsi="Times New Roman"/>
          <w:szCs w:val="24"/>
        </w:rPr>
      </w:pPr>
      <w:r w:rsidRPr="00DC4457">
        <w:rPr>
          <w:rFonts w:ascii="Times New Roman" w:hAnsi="Times New Roman"/>
          <w:szCs w:val="24"/>
        </w:rPr>
        <w:t>The consent form shall also set forth the following information:</w:t>
      </w:r>
    </w:p>
    <w:p w:rsidR="00985BC9" w:rsidRPr="00DC4457" w:rsidRDefault="00985BC9" w:rsidP="00985BC9">
      <w:pPr>
        <w:ind w:left="1440"/>
        <w:jc w:val="both"/>
        <w:rPr>
          <w:rFonts w:ascii="Times New Roman" w:hAnsi="Times New Roman"/>
          <w:szCs w:val="24"/>
        </w:rPr>
      </w:pPr>
    </w:p>
    <w:p w:rsidR="00985BC9" w:rsidRPr="00DC4457" w:rsidRDefault="00985BC9" w:rsidP="000D1EC0">
      <w:pPr>
        <w:numPr>
          <w:ilvl w:val="0"/>
          <w:numId w:val="17"/>
        </w:numPr>
        <w:ind w:left="2160"/>
        <w:jc w:val="both"/>
        <w:rPr>
          <w:rFonts w:ascii="Times New Roman" w:hAnsi="Times New Roman"/>
          <w:szCs w:val="24"/>
        </w:rPr>
      </w:pPr>
      <w:r w:rsidRPr="00DC4457">
        <w:rPr>
          <w:rFonts w:ascii="Times New Roman" w:hAnsi="Times New Roman"/>
          <w:szCs w:val="24"/>
        </w:rPr>
        <w:t>The procedure for confirming an initial non-negative test result.</w:t>
      </w:r>
    </w:p>
    <w:p w:rsidR="00985BC9" w:rsidRPr="00DC4457" w:rsidRDefault="00985BC9" w:rsidP="000D1EC0">
      <w:pPr>
        <w:numPr>
          <w:ilvl w:val="0"/>
          <w:numId w:val="17"/>
        </w:numPr>
        <w:ind w:left="2160"/>
        <w:jc w:val="both"/>
        <w:rPr>
          <w:rFonts w:ascii="Times New Roman" w:hAnsi="Times New Roman"/>
          <w:szCs w:val="24"/>
        </w:rPr>
      </w:pPr>
      <w:r w:rsidRPr="00DC4457">
        <w:rPr>
          <w:rFonts w:ascii="Times New Roman" w:hAnsi="Times New Roman"/>
          <w:szCs w:val="24"/>
        </w:rPr>
        <w:t>The consequences of a verified positive test result.</w:t>
      </w:r>
    </w:p>
    <w:p w:rsidR="00985BC9" w:rsidRPr="00DC4457" w:rsidRDefault="00985BC9" w:rsidP="000D1EC0">
      <w:pPr>
        <w:numPr>
          <w:ilvl w:val="0"/>
          <w:numId w:val="17"/>
        </w:numPr>
        <w:ind w:left="2160"/>
        <w:jc w:val="both"/>
        <w:rPr>
          <w:rFonts w:ascii="Times New Roman" w:hAnsi="Times New Roman"/>
          <w:szCs w:val="24"/>
        </w:rPr>
      </w:pPr>
      <w:r w:rsidRPr="00DC4457">
        <w:rPr>
          <w:rFonts w:ascii="Times New Roman" w:hAnsi="Times New Roman"/>
          <w:szCs w:val="24"/>
        </w:rPr>
        <w:t>The right to explain a verified positive test result and the appeals procedures available.</w:t>
      </w:r>
    </w:p>
    <w:p w:rsidR="00985BC9" w:rsidRPr="00DC4457" w:rsidRDefault="00985BC9" w:rsidP="000D1EC0">
      <w:pPr>
        <w:numPr>
          <w:ilvl w:val="0"/>
          <w:numId w:val="17"/>
        </w:numPr>
        <w:ind w:left="2160"/>
        <w:jc w:val="both"/>
        <w:rPr>
          <w:rFonts w:ascii="Times New Roman" w:hAnsi="Times New Roman"/>
          <w:szCs w:val="24"/>
        </w:rPr>
      </w:pPr>
      <w:r w:rsidRPr="00DC4457">
        <w:rPr>
          <w:rFonts w:ascii="Times New Roman" w:hAnsi="Times New Roman"/>
          <w:szCs w:val="24"/>
        </w:rPr>
        <w:t>The consequences of refusing to undergo a drug/alcohol/</w:t>
      </w:r>
      <w:r w:rsidRPr="00C57B6D">
        <w:rPr>
          <w:rFonts w:ascii="Times New Roman" w:hAnsi="Times New Roman"/>
          <w:szCs w:val="24"/>
        </w:rPr>
        <w:t>steroid</w:t>
      </w:r>
      <w:r w:rsidRPr="00DC4457">
        <w:rPr>
          <w:rFonts w:ascii="Times New Roman" w:hAnsi="Times New Roman"/>
          <w:szCs w:val="24"/>
        </w:rPr>
        <w:t xml:space="preserve"> test.</w:t>
      </w:r>
    </w:p>
    <w:p w:rsidR="00985BC9" w:rsidRPr="00DC4457" w:rsidRDefault="00985BC9" w:rsidP="000D1EC0">
      <w:pPr>
        <w:numPr>
          <w:ilvl w:val="0"/>
          <w:numId w:val="17"/>
        </w:numPr>
        <w:ind w:left="2160"/>
        <w:jc w:val="both"/>
        <w:rPr>
          <w:rFonts w:ascii="Times New Roman" w:hAnsi="Times New Roman"/>
          <w:szCs w:val="24"/>
        </w:rPr>
      </w:pPr>
      <w:r w:rsidRPr="00DC4457">
        <w:rPr>
          <w:rFonts w:ascii="Times New Roman" w:hAnsi="Times New Roman"/>
          <w:szCs w:val="24"/>
        </w:rPr>
        <w:t>The consequences of a verified substituted or adulterated test verified by the MRO.</w:t>
      </w:r>
    </w:p>
    <w:p w:rsidR="0001372B" w:rsidRPr="00DC4457" w:rsidRDefault="0001372B" w:rsidP="00985BC9">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szCs w:val="24"/>
        </w:rPr>
      </w:pPr>
      <w:r w:rsidRPr="00DC4457">
        <w:rPr>
          <w:rFonts w:ascii="Times New Roman" w:hAnsi="Times New Roman"/>
          <w:szCs w:val="24"/>
        </w:rPr>
        <w:t xml:space="preserve"> </w:t>
      </w:r>
    </w:p>
    <w:p w:rsidR="0006070E" w:rsidRPr="00DC4457" w:rsidRDefault="00AF637E" w:rsidP="000D1EC0">
      <w:pPr>
        <w:numPr>
          <w:ilvl w:val="1"/>
          <w:numId w:val="1"/>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b/>
        </w:rPr>
      </w:pPr>
      <w:r w:rsidRPr="00DC4457">
        <w:rPr>
          <w:rFonts w:ascii="Times New Roman" w:hAnsi="Times New Roman"/>
          <w:b/>
        </w:rPr>
        <w:t>THE TESTING OF DESIGNATED POSITIONS</w:t>
      </w:r>
    </w:p>
    <w:p w:rsidR="00AF637E" w:rsidRPr="00DC4457" w:rsidRDefault="00AF637E" w:rsidP="00AF637E">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AF637E" w:rsidRPr="00DC4457" w:rsidRDefault="00AF637E" w:rsidP="00AF637E">
      <w:pPr>
        <w:ind w:left="1440"/>
        <w:jc w:val="both"/>
        <w:rPr>
          <w:rFonts w:ascii="Times New Roman" w:hAnsi="Times New Roman"/>
          <w:szCs w:val="24"/>
        </w:rPr>
      </w:pPr>
      <w:r w:rsidRPr="00DC4457">
        <w:rPr>
          <w:rFonts w:ascii="Times New Roman" w:hAnsi="Times New Roman"/>
          <w:szCs w:val="24"/>
        </w:rPr>
        <w:t>The following positions and applicants that come under 49 CFR 653 and 49 CFR 382 and positions of a safety sensitive nature are as follows:</w:t>
      </w:r>
    </w:p>
    <w:p w:rsidR="00AF637E" w:rsidRPr="00DC4457" w:rsidRDefault="00AF637E" w:rsidP="00AF637E">
      <w:pPr>
        <w:ind w:left="720"/>
        <w:jc w:val="both"/>
        <w:rPr>
          <w:rFonts w:ascii="Times New Roman" w:hAnsi="Times New Roman"/>
          <w:szCs w:val="24"/>
        </w:rPr>
      </w:pPr>
    </w:p>
    <w:p w:rsidR="00AF637E" w:rsidRPr="00DC4457" w:rsidRDefault="00AF637E" w:rsidP="000D1EC0">
      <w:pPr>
        <w:numPr>
          <w:ilvl w:val="0"/>
          <w:numId w:val="18"/>
        </w:numPr>
        <w:tabs>
          <w:tab w:val="clear" w:pos="1800"/>
          <w:tab w:val="num" w:pos="2520"/>
        </w:tabs>
        <w:ind w:left="2520"/>
        <w:jc w:val="both"/>
        <w:rPr>
          <w:rFonts w:ascii="Times New Roman" w:hAnsi="Times New Roman"/>
          <w:szCs w:val="24"/>
        </w:rPr>
      </w:pPr>
      <w:r w:rsidRPr="00DC4457">
        <w:rPr>
          <w:rFonts w:ascii="Times New Roman" w:hAnsi="Times New Roman"/>
          <w:szCs w:val="24"/>
        </w:rPr>
        <w:t xml:space="preserve">Applicants and employees who are required to obtain a commercial driver’s license to perform the duties of their job, and </w:t>
      </w:r>
    </w:p>
    <w:p w:rsidR="00AF637E" w:rsidRPr="00DC4457" w:rsidRDefault="00AF637E" w:rsidP="000D1EC0">
      <w:pPr>
        <w:numPr>
          <w:ilvl w:val="0"/>
          <w:numId w:val="18"/>
        </w:numPr>
        <w:ind w:left="2520"/>
        <w:jc w:val="both"/>
        <w:rPr>
          <w:rFonts w:ascii="Times New Roman" w:hAnsi="Times New Roman"/>
          <w:b/>
          <w:szCs w:val="24"/>
        </w:rPr>
      </w:pPr>
      <w:r w:rsidRPr="00DC4457">
        <w:rPr>
          <w:rFonts w:ascii="Times New Roman" w:hAnsi="Times New Roman"/>
          <w:szCs w:val="24"/>
        </w:rPr>
        <w:t xml:space="preserve">Applicants and employees covered under CFR 49 Part 652, 654 and 382 and employees in safety sensitive positions in the Police Department and Fire Department and other departments as the City may designate. </w:t>
      </w:r>
      <w:r w:rsidR="002929FE" w:rsidRPr="00C57B6D">
        <w:rPr>
          <w:rFonts w:ascii="Times New Roman" w:hAnsi="Times New Roman"/>
          <w:szCs w:val="24"/>
        </w:rPr>
        <w:t>(</w:t>
      </w:r>
      <w:proofErr w:type="gramStart"/>
      <w:r w:rsidR="002929FE" w:rsidRPr="00C57B6D">
        <w:rPr>
          <w:rFonts w:ascii="Times New Roman" w:hAnsi="Times New Roman"/>
          <w:szCs w:val="24"/>
        </w:rPr>
        <w:t>safety</w:t>
      </w:r>
      <w:proofErr w:type="gramEnd"/>
      <w:r w:rsidR="002929FE" w:rsidRPr="00C57B6D">
        <w:rPr>
          <w:rFonts w:ascii="Times New Roman" w:hAnsi="Times New Roman"/>
          <w:szCs w:val="24"/>
        </w:rPr>
        <w:t xml:space="preserve"> sensitive positions – certified </w:t>
      </w:r>
      <w:r w:rsidRPr="00C57B6D">
        <w:rPr>
          <w:rFonts w:ascii="Times New Roman" w:hAnsi="Times New Roman"/>
          <w:szCs w:val="24"/>
        </w:rPr>
        <w:t>police and fire</w:t>
      </w:r>
      <w:r w:rsidR="002929FE" w:rsidRPr="00C57B6D">
        <w:rPr>
          <w:rFonts w:ascii="Times New Roman" w:hAnsi="Times New Roman"/>
          <w:szCs w:val="24"/>
        </w:rPr>
        <w:t xml:space="preserve"> employees </w:t>
      </w:r>
      <w:r w:rsidRPr="00C57B6D">
        <w:rPr>
          <w:rFonts w:ascii="Times New Roman" w:hAnsi="Times New Roman"/>
          <w:szCs w:val="24"/>
        </w:rPr>
        <w:t>are subject to steroid testing per City policy).</w:t>
      </w:r>
    </w:p>
    <w:p w:rsidR="00AF637E" w:rsidRPr="00DC4457" w:rsidRDefault="00AF637E" w:rsidP="00AF637E">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642141" w:rsidRPr="00DC4457" w:rsidRDefault="00642141" w:rsidP="000D1EC0">
      <w:pPr>
        <w:numPr>
          <w:ilvl w:val="1"/>
          <w:numId w:val="1"/>
        </w:numPr>
        <w:tabs>
          <w:tab w:val="clear"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b/>
        </w:rPr>
      </w:pPr>
      <w:r w:rsidRPr="00DC4457">
        <w:rPr>
          <w:rFonts w:ascii="Times New Roman" w:hAnsi="Times New Roman"/>
          <w:b/>
        </w:rPr>
        <w:t>CITY DEPARTMENTS AFFECTED</w:t>
      </w:r>
    </w:p>
    <w:p w:rsidR="00642141" w:rsidRPr="00DC4457" w:rsidRDefault="00642141" w:rsidP="0064214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rPr>
      </w:pPr>
    </w:p>
    <w:p w:rsidR="00642141" w:rsidRPr="00DC4457" w:rsidRDefault="00642141" w:rsidP="000D1EC0">
      <w:pPr>
        <w:numPr>
          <w:ilvl w:val="0"/>
          <w:numId w:val="19"/>
        </w:numPr>
        <w:jc w:val="both"/>
        <w:rPr>
          <w:rFonts w:ascii="Times New Roman" w:hAnsi="Times New Roman"/>
          <w:szCs w:val="24"/>
        </w:rPr>
      </w:pPr>
      <w:r w:rsidRPr="00DC4457">
        <w:rPr>
          <w:rFonts w:ascii="Times New Roman" w:hAnsi="Times New Roman"/>
          <w:szCs w:val="24"/>
        </w:rPr>
        <w:t>Employees of a department which require the employee to obtain a Commercial Driver’s License (i.e. Public Works, Water/Sewer, Park and Rec, etc.).</w:t>
      </w:r>
    </w:p>
    <w:p w:rsidR="00642141" w:rsidRPr="00DC4457" w:rsidRDefault="00642141" w:rsidP="000D1EC0">
      <w:pPr>
        <w:numPr>
          <w:ilvl w:val="0"/>
          <w:numId w:val="19"/>
        </w:numPr>
        <w:jc w:val="both"/>
        <w:rPr>
          <w:rFonts w:ascii="Times New Roman" w:hAnsi="Times New Roman"/>
          <w:szCs w:val="24"/>
        </w:rPr>
      </w:pPr>
      <w:r w:rsidRPr="00DC4457">
        <w:rPr>
          <w:rFonts w:ascii="Times New Roman" w:hAnsi="Times New Roman"/>
          <w:szCs w:val="24"/>
        </w:rPr>
        <w:t>Transit Department - Drivers, supervisors and support personnel.</w:t>
      </w:r>
    </w:p>
    <w:p w:rsidR="00953049" w:rsidRPr="00DC4457" w:rsidRDefault="00953049" w:rsidP="00953049">
      <w:pPr>
        <w:ind w:left="1890"/>
        <w:jc w:val="both"/>
        <w:rPr>
          <w:rFonts w:ascii="Times New Roman" w:hAnsi="Times New Roman"/>
          <w:szCs w:val="24"/>
        </w:rPr>
      </w:pPr>
    </w:p>
    <w:p w:rsidR="00953049" w:rsidRPr="00DC4457" w:rsidRDefault="00953049" w:rsidP="00953049">
      <w:pPr>
        <w:ind w:left="1890"/>
        <w:jc w:val="both"/>
        <w:rPr>
          <w:rFonts w:ascii="Times New Roman" w:hAnsi="Times New Roman"/>
          <w:szCs w:val="24"/>
        </w:rPr>
      </w:pPr>
    </w:p>
    <w:p w:rsidR="003742B8" w:rsidRPr="00DC4457" w:rsidRDefault="003742B8" w:rsidP="009530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953049" w:rsidRPr="00DC4457" w:rsidRDefault="00953049" w:rsidP="009530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HR-166</w:t>
      </w:r>
    </w:p>
    <w:p w:rsidR="00953049" w:rsidRPr="00DC4457" w:rsidRDefault="00953049" w:rsidP="00953049">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953049" w:rsidRPr="00DC4457" w:rsidRDefault="00953049" w:rsidP="00953049">
      <w:pPr>
        <w:jc w:val="right"/>
        <w:rPr>
          <w:rFonts w:ascii="Times New Roman" w:hAnsi="Times New Roman"/>
        </w:rPr>
      </w:pPr>
      <w:r w:rsidRPr="00DC4457">
        <w:rPr>
          <w:rFonts w:ascii="Times New Roman" w:hAnsi="Times New Roman"/>
          <w:b/>
          <w:sz w:val="20"/>
        </w:rPr>
        <w:t>Page:</w:t>
      </w:r>
      <w:r w:rsidRPr="00DC4457">
        <w:rPr>
          <w:rFonts w:ascii="Times New Roman" w:hAnsi="Times New Roman"/>
          <w:sz w:val="20"/>
        </w:rPr>
        <w:t xml:space="preserve"> 7 of 22</w:t>
      </w:r>
    </w:p>
    <w:p w:rsidR="00953049" w:rsidRPr="00DC4457" w:rsidRDefault="00953049" w:rsidP="00953049">
      <w:pPr>
        <w:ind w:left="1890"/>
        <w:jc w:val="both"/>
        <w:rPr>
          <w:rFonts w:ascii="Times New Roman" w:hAnsi="Times New Roman"/>
          <w:szCs w:val="24"/>
        </w:rPr>
      </w:pPr>
    </w:p>
    <w:p w:rsidR="00642141" w:rsidRPr="00DC4457" w:rsidRDefault="00953049" w:rsidP="000D1EC0">
      <w:pPr>
        <w:numPr>
          <w:ilvl w:val="0"/>
          <w:numId w:val="19"/>
        </w:numPr>
        <w:jc w:val="both"/>
        <w:rPr>
          <w:rFonts w:ascii="Times New Roman" w:hAnsi="Times New Roman"/>
          <w:szCs w:val="24"/>
        </w:rPr>
      </w:pPr>
      <w:r w:rsidRPr="00DC4457">
        <w:rPr>
          <w:rFonts w:ascii="Times New Roman" w:hAnsi="Times New Roman"/>
          <w:szCs w:val="24"/>
        </w:rPr>
        <w:t>Fleet Management</w:t>
      </w:r>
      <w:r w:rsidR="00642141" w:rsidRPr="00DC4457">
        <w:rPr>
          <w:rFonts w:ascii="Times New Roman" w:hAnsi="Times New Roman"/>
          <w:szCs w:val="24"/>
        </w:rPr>
        <w:t xml:space="preserve"> Department - Mechanics, supervisors and support personnel who are required to have a CDL, and are conducting maintenance functions on transit equipment.</w:t>
      </w:r>
    </w:p>
    <w:p w:rsidR="00261852" w:rsidRPr="00DC4457" w:rsidRDefault="00261852" w:rsidP="00261852">
      <w:pPr>
        <w:ind w:left="1890"/>
        <w:jc w:val="both"/>
        <w:rPr>
          <w:rFonts w:ascii="Times New Roman" w:hAnsi="Times New Roman"/>
          <w:szCs w:val="24"/>
        </w:rPr>
      </w:pPr>
    </w:p>
    <w:p w:rsidR="00642141" w:rsidRPr="00DC4457" w:rsidRDefault="00642141" w:rsidP="000D1EC0">
      <w:pPr>
        <w:numPr>
          <w:ilvl w:val="0"/>
          <w:numId w:val="19"/>
        </w:numPr>
        <w:jc w:val="both"/>
        <w:rPr>
          <w:rFonts w:ascii="Times New Roman" w:hAnsi="Times New Roman"/>
          <w:b/>
          <w:i/>
          <w:szCs w:val="24"/>
        </w:rPr>
      </w:pPr>
      <w:r w:rsidRPr="00DC4457">
        <w:rPr>
          <w:rFonts w:ascii="Times New Roman" w:hAnsi="Times New Roman"/>
          <w:szCs w:val="24"/>
        </w:rPr>
        <w:t>The Police Department - Those personnel performing safety functions in the Police Department (</w:t>
      </w:r>
      <w:r w:rsidR="002929FE" w:rsidRPr="00DC4457">
        <w:rPr>
          <w:rFonts w:ascii="Times New Roman" w:hAnsi="Times New Roman"/>
          <w:szCs w:val="24"/>
        </w:rPr>
        <w:t>s</w:t>
      </w:r>
      <w:r w:rsidRPr="00DC4457">
        <w:rPr>
          <w:rFonts w:ascii="Times New Roman" w:hAnsi="Times New Roman"/>
          <w:szCs w:val="24"/>
        </w:rPr>
        <w:t xml:space="preserve">worn </w:t>
      </w:r>
      <w:r w:rsidR="002929FE" w:rsidRPr="00DC4457">
        <w:rPr>
          <w:rFonts w:ascii="Times New Roman" w:hAnsi="Times New Roman"/>
          <w:szCs w:val="24"/>
        </w:rPr>
        <w:t>o</w:t>
      </w:r>
      <w:r w:rsidRPr="00DC4457">
        <w:rPr>
          <w:rFonts w:ascii="Times New Roman" w:hAnsi="Times New Roman"/>
          <w:szCs w:val="24"/>
        </w:rPr>
        <w:t xml:space="preserve">fficers and </w:t>
      </w:r>
      <w:r w:rsidR="002929FE" w:rsidRPr="00DC4457">
        <w:rPr>
          <w:rFonts w:ascii="Times New Roman" w:hAnsi="Times New Roman"/>
          <w:szCs w:val="24"/>
        </w:rPr>
        <w:t>c</w:t>
      </w:r>
      <w:r w:rsidRPr="00DC4457">
        <w:rPr>
          <w:rFonts w:ascii="Times New Roman" w:hAnsi="Times New Roman"/>
          <w:szCs w:val="24"/>
        </w:rPr>
        <w:t xml:space="preserve">orrectional </w:t>
      </w:r>
      <w:r w:rsidR="002929FE" w:rsidRPr="00DC4457">
        <w:rPr>
          <w:rFonts w:ascii="Times New Roman" w:hAnsi="Times New Roman"/>
          <w:szCs w:val="24"/>
        </w:rPr>
        <w:t>o</w:t>
      </w:r>
      <w:r w:rsidRPr="00DC4457">
        <w:rPr>
          <w:rFonts w:ascii="Times New Roman" w:hAnsi="Times New Roman"/>
          <w:szCs w:val="24"/>
        </w:rPr>
        <w:t>fficers</w:t>
      </w:r>
      <w:r w:rsidRPr="00C57B6D">
        <w:rPr>
          <w:rFonts w:ascii="Times New Roman" w:hAnsi="Times New Roman"/>
          <w:szCs w:val="24"/>
        </w:rPr>
        <w:t xml:space="preserve">) </w:t>
      </w:r>
      <w:r w:rsidR="002929FE" w:rsidRPr="00C57B6D">
        <w:rPr>
          <w:rFonts w:ascii="Times New Roman" w:hAnsi="Times New Roman"/>
          <w:szCs w:val="24"/>
        </w:rPr>
        <w:t xml:space="preserve">(safety sensitive positions – certified </w:t>
      </w:r>
      <w:r w:rsidRPr="00C57B6D">
        <w:rPr>
          <w:rFonts w:ascii="Times New Roman" w:hAnsi="Times New Roman"/>
          <w:szCs w:val="24"/>
        </w:rPr>
        <w:t>polic</w:t>
      </w:r>
      <w:r w:rsidR="002929FE" w:rsidRPr="00C57B6D">
        <w:rPr>
          <w:rFonts w:ascii="Times New Roman" w:hAnsi="Times New Roman"/>
          <w:szCs w:val="24"/>
        </w:rPr>
        <w:t>e</w:t>
      </w:r>
      <w:r w:rsidRPr="00C57B6D">
        <w:rPr>
          <w:rFonts w:ascii="Times New Roman" w:hAnsi="Times New Roman"/>
          <w:szCs w:val="24"/>
        </w:rPr>
        <w:t xml:space="preserve"> and fire</w:t>
      </w:r>
      <w:r w:rsidR="002929FE" w:rsidRPr="00C57B6D">
        <w:rPr>
          <w:rFonts w:ascii="Times New Roman" w:hAnsi="Times New Roman"/>
          <w:szCs w:val="24"/>
        </w:rPr>
        <w:t xml:space="preserve"> employees</w:t>
      </w:r>
      <w:r w:rsidRPr="00C57B6D">
        <w:rPr>
          <w:rFonts w:ascii="Times New Roman" w:hAnsi="Times New Roman"/>
          <w:szCs w:val="24"/>
        </w:rPr>
        <w:t>—are subject to steroid testing per City policy).</w:t>
      </w:r>
    </w:p>
    <w:p w:rsidR="00642141" w:rsidRPr="00DC4457" w:rsidRDefault="00642141" w:rsidP="000D1EC0">
      <w:pPr>
        <w:numPr>
          <w:ilvl w:val="0"/>
          <w:numId w:val="19"/>
        </w:numPr>
        <w:jc w:val="both"/>
        <w:rPr>
          <w:rFonts w:ascii="Times New Roman" w:hAnsi="Times New Roman"/>
          <w:szCs w:val="24"/>
        </w:rPr>
      </w:pPr>
      <w:r w:rsidRPr="00DC4457">
        <w:rPr>
          <w:rFonts w:ascii="Times New Roman" w:hAnsi="Times New Roman"/>
          <w:szCs w:val="24"/>
        </w:rPr>
        <w:t xml:space="preserve">The Fire Department - Those personnel that are performing safety sensitive functions in the Fire </w:t>
      </w:r>
      <w:r w:rsidRPr="00C57B6D">
        <w:rPr>
          <w:rFonts w:ascii="Times New Roman" w:hAnsi="Times New Roman"/>
          <w:szCs w:val="24"/>
        </w:rPr>
        <w:t xml:space="preserve">Department </w:t>
      </w:r>
      <w:r w:rsidR="002929FE" w:rsidRPr="00C57B6D">
        <w:rPr>
          <w:rFonts w:ascii="Times New Roman" w:hAnsi="Times New Roman"/>
          <w:szCs w:val="24"/>
        </w:rPr>
        <w:t xml:space="preserve">(safety sensitive positions – certified </w:t>
      </w:r>
      <w:r w:rsidRPr="00C57B6D">
        <w:rPr>
          <w:rFonts w:ascii="Times New Roman" w:hAnsi="Times New Roman"/>
          <w:szCs w:val="24"/>
        </w:rPr>
        <w:t>police and fire</w:t>
      </w:r>
      <w:r w:rsidR="002929FE" w:rsidRPr="00C57B6D">
        <w:rPr>
          <w:rFonts w:ascii="Times New Roman" w:hAnsi="Times New Roman"/>
          <w:szCs w:val="24"/>
        </w:rPr>
        <w:t xml:space="preserve"> employees</w:t>
      </w:r>
      <w:r w:rsidRPr="00C57B6D">
        <w:rPr>
          <w:rFonts w:ascii="Times New Roman" w:hAnsi="Times New Roman"/>
          <w:szCs w:val="24"/>
        </w:rPr>
        <w:t>—are subject to steroid testing per City policy).</w:t>
      </w:r>
    </w:p>
    <w:p w:rsidR="00642141" w:rsidRPr="00DC4457" w:rsidRDefault="00642141" w:rsidP="000D1EC0">
      <w:pPr>
        <w:numPr>
          <w:ilvl w:val="0"/>
          <w:numId w:val="19"/>
        </w:numPr>
        <w:jc w:val="both"/>
        <w:rPr>
          <w:rFonts w:ascii="Times New Roman" w:hAnsi="Times New Roman"/>
          <w:szCs w:val="24"/>
        </w:rPr>
      </w:pPr>
      <w:r w:rsidRPr="00DC4457">
        <w:rPr>
          <w:rFonts w:ascii="Times New Roman" w:hAnsi="Times New Roman"/>
          <w:szCs w:val="24"/>
        </w:rPr>
        <w:t xml:space="preserve">All applicants for regular full-time and regular part-time positions with the City and current employees that drive City vehicles. </w:t>
      </w:r>
    </w:p>
    <w:p w:rsidR="00CA2452" w:rsidRPr="00DC4457" w:rsidRDefault="00CA24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p>
    <w:p w:rsidR="00AF6705" w:rsidRPr="00DC4457" w:rsidRDefault="00AF6705" w:rsidP="000D1EC0">
      <w:pPr>
        <w:numPr>
          <w:ilvl w:val="1"/>
          <w:numId w:val="1"/>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b/>
        </w:rPr>
      </w:pPr>
      <w:r w:rsidRPr="00DC4457">
        <w:rPr>
          <w:rFonts w:ascii="Times New Roman" w:hAnsi="Times New Roman"/>
          <w:b/>
        </w:rPr>
        <w:t>REQUIRED CATEGORIES OF TESTING</w:t>
      </w:r>
    </w:p>
    <w:p w:rsidR="00AF6705" w:rsidRPr="00DC4457" w:rsidRDefault="00AF6705" w:rsidP="00AF6705">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b/>
        </w:rPr>
      </w:pPr>
    </w:p>
    <w:p w:rsidR="00AF6705" w:rsidRPr="00DC4457" w:rsidRDefault="00AF6705" w:rsidP="000D1EC0">
      <w:pPr>
        <w:numPr>
          <w:ilvl w:val="0"/>
          <w:numId w:val="20"/>
        </w:numPr>
        <w:ind w:left="1800"/>
        <w:jc w:val="both"/>
        <w:rPr>
          <w:rFonts w:ascii="Times New Roman" w:hAnsi="Times New Roman"/>
          <w:szCs w:val="24"/>
        </w:rPr>
      </w:pPr>
      <w:r w:rsidRPr="00DC4457">
        <w:rPr>
          <w:rFonts w:ascii="Times New Roman" w:hAnsi="Times New Roman"/>
          <w:szCs w:val="24"/>
        </w:rPr>
        <w:t xml:space="preserve">Pre-employment Testing - To comply with 49 CFR 653, 654 and 382, all applicants for positions of a safety sensitive nature and all applicants </w:t>
      </w:r>
      <w:r w:rsidR="002929FE" w:rsidRPr="00DC4457">
        <w:rPr>
          <w:rFonts w:ascii="Times New Roman" w:hAnsi="Times New Roman"/>
          <w:szCs w:val="24"/>
        </w:rPr>
        <w:t>who</w:t>
      </w:r>
      <w:r w:rsidRPr="00DC4457">
        <w:rPr>
          <w:rFonts w:ascii="Times New Roman" w:hAnsi="Times New Roman"/>
          <w:szCs w:val="24"/>
        </w:rPr>
        <w:t xml:space="preserve"> are required to obtain a CDL to perform their job functions and all other regular full-time and regular part-time applicants will be required to submit to a urine test for the purpose of detecting substance use.  Applicants will be notified of this requirement prior to being offered employment with the City.  A verified positive, substituted or adulterated test will preclude employment of the applicant.  </w:t>
      </w:r>
    </w:p>
    <w:p w:rsidR="00AF6705" w:rsidRPr="00DC4457" w:rsidRDefault="00AF6705" w:rsidP="00AF6705">
      <w:pPr>
        <w:numPr>
          <w:ilvl w:val="12"/>
          <w:numId w:val="0"/>
        </w:numPr>
        <w:ind w:left="1800" w:hanging="360"/>
        <w:jc w:val="both"/>
        <w:rPr>
          <w:rFonts w:ascii="Times New Roman" w:hAnsi="Times New Roman"/>
          <w:szCs w:val="24"/>
        </w:rPr>
      </w:pPr>
    </w:p>
    <w:p w:rsidR="00AF6705" w:rsidRPr="00DC4457" w:rsidRDefault="00AF6705" w:rsidP="000D1EC0">
      <w:pPr>
        <w:numPr>
          <w:ilvl w:val="0"/>
          <w:numId w:val="20"/>
        </w:numPr>
        <w:ind w:left="1800"/>
        <w:jc w:val="both"/>
        <w:rPr>
          <w:rFonts w:ascii="Times New Roman" w:hAnsi="Times New Roman"/>
          <w:szCs w:val="24"/>
        </w:rPr>
      </w:pPr>
      <w:r w:rsidRPr="00DC4457">
        <w:rPr>
          <w:rFonts w:ascii="Times New Roman" w:hAnsi="Times New Roman"/>
          <w:szCs w:val="24"/>
        </w:rPr>
        <w:t>Reasonable Suspicion Testing - This test is requested when a trained supervisor or City official observes behavior or appearance of an employee that is characteristic of drug/alcohol/steroid use in the workplace.  Circumstances which constitute a basis for determining “Reasonable Suspicion” may include but are not limited to:</w:t>
      </w:r>
    </w:p>
    <w:p w:rsidR="00AF6705" w:rsidRPr="00DC4457" w:rsidRDefault="00AF6705" w:rsidP="00AF6705">
      <w:pPr>
        <w:ind w:left="2520"/>
        <w:jc w:val="both"/>
        <w:rPr>
          <w:rFonts w:ascii="Times New Roman" w:hAnsi="Times New Roman"/>
          <w:szCs w:val="24"/>
        </w:rPr>
      </w:pPr>
    </w:p>
    <w:p w:rsidR="00AF6705" w:rsidRPr="00DC4457" w:rsidRDefault="00AF6705" w:rsidP="000D1EC0">
      <w:pPr>
        <w:numPr>
          <w:ilvl w:val="0"/>
          <w:numId w:val="21"/>
        </w:numPr>
        <w:ind w:left="2520"/>
        <w:jc w:val="both"/>
        <w:rPr>
          <w:rFonts w:ascii="Times New Roman" w:hAnsi="Times New Roman"/>
          <w:szCs w:val="24"/>
        </w:rPr>
      </w:pPr>
      <w:r w:rsidRPr="00DC4457">
        <w:rPr>
          <w:rFonts w:ascii="Times New Roman" w:hAnsi="Times New Roman"/>
          <w:szCs w:val="24"/>
        </w:rPr>
        <w:t>A pattern of erratic, aggressive or abnormal behavior.</w:t>
      </w:r>
    </w:p>
    <w:p w:rsidR="00AF6705" w:rsidRPr="00DC4457" w:rsidRDefault="00AF6705" w:rsidP="000D1EC0">
      <w:pPr>
        <w:numPr>
          <w:ilvl w:val="0"/>
          <w:numId w:val="21"/>
        </w:numPr>
        <w:ind w:left="2520"/>
        <w:jc w:val="both"/>
        <w:rPr>
          <w:rFonts w:ascii="Times New Roman" w:hAnsi="Times New Roman"/>
          <w:szCs w:val="24"/>
        </w:rPr>
      </w:pPr>
      <w:r w:rsidRPr="00DC4457">
        <w:rPr>
          <w:rFonts w:ascii="Times New Roman" w:hAnsi="Times New Roman"/>
          <w:szCs w:val="24"/>
        </w:rPr>
        <w:t>Information provided by a reliable, credible source.</w:t>
      </w:r>
    </w:p>
    <w:p w:rsidR="00AF6705" w:rsidRPr="00DC4457" w:rsidRDefault="00AF6705" w:rsidP="000D1EC0">
      <w:pPr>
        <w:numPr>
          <w:ilvl w:val="0"/>
          <w:numId w:val="21"/>
        </w:numPr>
        <w:ind w:left="2520"/>
        <w:jc w:val="both"/>
        <w:rPr>
          <w:rFonts w:ascii="Times New Roman" w:hAnsi="Times New Roman"/>
          <w:szCs w:val="24"/>
        </w:rPr>
      </w:pPr>
      <w:r w:rsidRPr="00DC4457">
        <w:rPr>
          <w:rFonts w:ascii="Times New Roman" w:hAnsi="Times New Roman"/>
          <w:szCs w:val="24"/>
        </w:rPr>
        <w:t>A work-related accident either no-fault or at-fault to the employee.</w:t>
      </w:r>
    </w:p>
    <w:p w:rsidR="00AF6705" w:rsidRPr="00DC4457" w:rsidRDefault="00AF6705" w:rsidP="000D1EC0">
      <w:pPr>
        <w:numPr>
          <w:ilvl w:val="0"/>
          <w:numId w:val="21"/>
        </w:numPr>
        <w:ind w:left="2520"/>
        <w:jc w:val="both"/>
        <w:rPr>
          <w:rFonts w:ascii="Times New Roman" w:hAnsi="Times New Roman"/>
          <w:szCs w:val="24"/>
        </w:rPr>
      </w:pPr>
      <w:r w:rsidRPr="00DC4457">
        <w:rPr>
          <w:rFonts w:ascii="Times New Roman" w:hAnsi="Times New Roman"/>
          <w:szCs w:val="24"/>
        </w:rPr>
        <w:t>Direct observation of drug or alcohol use.</w:t>
      </w:r>
    </w:p>
    <w:p w:rsidR="00AF6705" w:rsidRPr="00DC4457" w:rsidRDefault="00AF6705" w:rsidP="000D1EC0">
      <w:pPr>
        <w:numPr>
          <w:ilvl w:val="0"/>
          <w:numId w:val="21"/>
        </w:numPr>
        <w:ind w:left="2520"/>
        <w:jc w:val="both"/>
        <w:rPr>
          <w:rFonts w:ascii="Times New Roman" w:hAnsi="Times New Roman"/>
          <w:szCs w:val="24"/>
        </w:rPr>
      </w:pPr>
      <w:r w:rsidRPr="00DC4457">
        <w:rPr>
          <w:rFonts w:ascii="Times New Roman" w:hAnsi="Times New Roman"/>
          <w:szCs w:val="24"/>
        </w:rPr>
        <w:t>Presence of physical symptoms of drug or alcohol use (glassy or bloodshot eyes, alcohol or odor on breath, slurred speech, poor coordination and/or reflexes).</w:t>
      </w:r>
    </w:p>
    <w:p w:rsidR="00AF6705" w:rsidRPr="00C57B6D" w:rsidRDefault="00AF6705" w:rsidP="000D1EC0">
      <w:pPr>
        <w:numPr>
          <w:ilvl w:val="0"/>
          <w:numId w:val="21"/>
        </w:numPr>
        <w:ind w:left="2520"/>
        <w:jc w:val="both"/>
        <w:rPr>
          <w:rFonts w:ascii="Times New Roman" w:hAnsi="Times New Roman"/>
          <w:szCs w:val="24"/>
        </w:rPr>
      </w:pPr>
      <w:r w:rsidRPr="00C57B6D">
        <w:rPr>
          <w:rFonts w:ascii="Times New Roman" w:hAnsi="Times New Roman"/>
          <w:szCs w:val="24"/>
        </w:rPr>
        <w:t xml:space="preserve">Steroid </w:t>
      </w:r>
      <w:r w:rsidR="002929FE" w:rsidRPr="00C57B6D">
        <w:rPr>
          <w:rFonts w:ascii="Times New Roman" w:hAnsi="Times New Roman"/>
          <w:szCs w:val="24"/>
        </w:rPr>
        <w:t>s</w:t>
      </w:r>
      <w:r w:rsidRPr="00C57B6D">
        <w:rPr>
          <w:rFonts w:ascii="Times New Roman" w:hAnsi="Times New Roman"/>
          <w:szCs w:val="24"/>
        </w:rPr>
        <w:t>igns</w:t>
      </w:r>
      <w:r w:rsidR="002929FE" w:rsidRPr="00C57B6D">
        <w:rPr>
          <w:rFonts w:ascii="Times New Roman" w:hAnsi="Times New Roman"/>
          <w:szCs w:val="24"/>
        </w:rPr>
        <w:t xml:space="preserve"> and symptoms</w:t>
      </w:r>
    </w:p>
    <w:p w:rsidR="00AF6705" w:rsidRPr="00C57B6D" w:rsidRDefault="00AF6705" w:rsidP="00AF6705">
      <w:pPr>
        <w:ind w:left="2520"/>
        <w:jc w:val="both"/>
        <w:rPr>
          <w:rFonts w:ascii="Times New Roman" w:hAnsi="Times New Roman"/>
          <w:szCs w:val="24"/>
        </w:rPr>
      </w:pPr>
      <w:r w:rsidRPr="00C57B6D">
        <w:rPr>
          <w:rFonts w:ascii="Times New Roman" w:hAnsi="Times New Roman"/>
          <w:szCs w:val="24"/>
        </w:rPr>
        <w:t>Increased body mass in short period of time (months),</w:t>
      </w:r>
    </w:p>
    <w:p w:rsidR="00AF6705" w:rsidRPr="00C57B6D" w:rsidRDefault="00AF6705" w:rsidP="00AF6705">
      <w:pPr>
        <w:ind w:left="2520"/>
        <w:jc w:val="both"/>
        <w:rPr>
          <w:rFonts w:ascii="Times New Roman" w:hAnsi="Times New Roman"/>
          <w:szCs w:val="24"/>
        </w:rPr>
      </w:pPr>
      <w:r w:rsidRPr="00C57B6D">
        <w:rPr>
          <w:rFonts w:ascii="Times New Roman" w:hAnsi="Times New Roman"/>
          <w:szCs w:val="24"/>
        </w:rPr>
        <w:t>Fluid retention,</w:t>
      </w:r>
    </w:p>
    <w:p w:rsidR="00AF6705" w:rsidRPr="00C57B6D" w:rsidRDefault="00AF6705" w:rsidP="00AF6705">
      <w:pPr>
        <w:ind w:left="2520"/>
        <w:jc w:val="both"/>
        <w:rPr>
          <w:rFonts w:ascii="Times New Roman" w:hAnsi="Times New Roman"/>
          <w:szCs w:val="24"/>
        </w:rPr>
      </w:pPr>
      <w:r w:rsidRPr="00C57B6D">
        <w:rPr>
          <w:rFonts w:ascii="Times New Roman" w:hAnsi="Times New Roman"/>
          <w:szCs w:val="24"/>
        </w:rPr>
        <w:t>Acne and/or oily skin,</w:t>
      </w:r>
    </w:p>
    <w:p w:rsidR="00AF6705" w:rsidRPr="00C57B6D" w:rsidRDefault="00AF6705" w:rsidP="00AF6705">
      <w:pPr>
        <w:ind w:left="2520"/>
        <w:jc w:val="both"/>
        <w:rPr>
          <w:rFonts w:ascii="Times New Roman" w:hAnsi="Times New Roman"/>
          <w:szCs w:val="24"/>
        </w:rPr>
      </w:pPr>
      <w:r w:rsidRPr="00C57B6D">
        <w:rPr>
          <w:rFonts w:ascii="Times New Roman" w:hAnsi="Times New Roman"/>
          <w:szCs w:val="24"/>
        </w:rPr>
        <w:t>Aggressive mood swings,</w:t>
      </w:r>
    </w:p>
    <w:p w:rsidR="00953049" w:rsidRPr="00DC4457" w:rsidRDefault="00953049" w:rsidP="009530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HR-166</w:t>
      </w:r>
    </w:p>
    <w:p w:rsidR="00953049" w:rsidRPr="00DC4457" w:rsidRDefault="00953049" w:rsidP="00953049">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953049" w:rsidRPr="00DC4457" w:rsidRDefault="00953049" w:rsidP="00953049">
      <w:pPr>
        <w:jc w:val="right"/>
        <w:rPr>
          <w:rFonts w:ascii="Times New Roman" w:hAnsi="Times New Roman"/>
        </w:rPr>
      </w:pPr>
      <w:r w:rsidRPr="00DC4457">
        <w:rPr>
          <w:rFonts w:ascii="Times New Roman" w:hAnsi="Times New Roman"/>
          <w:b/>
          <w:sz w:val="20"/>
        </w:rPr>
        <w:t>Page:</w:t>
      </w:r>
      <w:r w:rsidRPr="00DC4457">
        <w:rPr>
          <w:rFonts w:ascii="Times New Roman" w:hAnsi="Times New Roman"/>
          <w:sz w:val="20"/>
        </w:rPr>
        <w:t xml:space="preserve"> 8 of 22</w:t>
      </w:r>
    </w:p>
    <w:p w:rsidR="00953049" w:rsidRPr="00DC4457" w:rsidRDefault="00953049" w:rsidP="00AF6705">
      <w:pPr>
        <w:ind w:left="2520"/>
        <w:jc w:val="both"/>
        <w:rPr>
          <w:rFonts w:ascii="Times New Roman" w:hAnsi="Times New Roman"/>
          <w:b/>
          <w:i/>
          <w:szCs w:val="24"/>
        </w:rPr>
      </w:pPr>
    </w:p>
    <w:p w:rsidR="00AF6705" w:rsidRPr="00C57B6D" w:rsidRDefault="00AF6705" w:rsidP="00AF6705">
      <w:pPr>
        <w:ind w:left="2520"/>
        <w:jc w:val="both"/>
        <w:rPr>
          <w:rFonts w:ascii="Times New Roman" w:hAnsi="Times New Roman"/>
          <w:szCs w:val="24"/>
        </w:rPr>
      </w:pPr>
      <w:r w:rsidRPr="00C57B6D">
        <w:rPr>
          <w:rFonts w:ascii="Times New Roman" w:hAnsi="Times New Roman"/>
          <w:szCs w:val="24"/>
        </w:rPr>
        <w:t>Aggressive emotional responses,</w:t>
      </w:r>
    </w:p>
    <w:p w:rsidR="00AF6705" w:rsidRPr="00C57B6D" w:rsidRDefault="00AF6705" w:rsidP="00AF6705">
      <w:pPr>
        <w:ind w:left="2520"/>
        <w:jc w:val="both"/>
        <w:rPr>
          <w:rFonts w:ascii="Times New Roman" w:hAnsi="Times New Roman"/>
          <w:szCs w:val="24"/>
        </w:rPr>
      </w:pPr>
      <w:r w:rsidRPr="00C57B6D">
        <w:rPr>
          <w:rFonts w:ascii="Times New Roman" w:hAnsi="Times New Roman"/>
          <w:szCs w:val="24"/>
        </w:rPr>
        <w:t>Deepening voice,</w:t>
      </w:r>
    </w:p>
    <w:p w:rsidR="00AF6705" w:rsidRPr="00C57B6D" w:rsidRDefault="00AF6705" w:rsidP="00AF6705">
      <w:pPr>
        <w:ind w:left="2520"/>
        <w:jc w:val="both"/>
        <w:rPr>
          <w:rFonts w:ascii="Times New Roman" w:hAnsi="Times New Roman"/>
          <w:szCs w:val="24"/>
        </w:rPr>
      </w:pPr>
      <w:r w:rsidRPr="00C57B6D">
        <w:rPr>
          <w:rFonts w:ascii="Times New Roman" w:hAnsi="Times New Roman"/>
          <w:szCs w:val="24"/>
        </w:rPr>
        <w:t>Increased facial hair growth (primarily in women)</w:t>
      </w:r>
    </w:p>
    <w:p w:rsidR="00AF6705" w:rsidRPr="00C57B6D" w:rsidRDefault="002929FE" w:rsidP="00AF6705">
      <w:pPr>
        <w:ind w:left="2520"/>
        <w:jc w:val="both"/>
        <w:rPr>
          <w:rFonts w:ascii="Times New Roman" w:hAnsi="Times New Roman"/>
          <w:szCs w:val="24"/>
        </w:rPr>
      </w:pPr>
      <w:proofErr w:type="gramStart"/>
      <w:r w:rsidRPr="00C57B6D">
        <w:rPr>
          <w:rFonts w:ascii="Times New Roman" w:hAnsi="Times New Roman"/>
          <w:szCs w:val="24"/>
        </w:rPr>
        <w:t xml:space="preserve">Abnormal pattern of </w:t>
      </w:r>
      <w:r w:rsidR="00AF6705" w:rsidRPr="00C57B6D">
        <w:rPr>
          <w:rFonts w:ascii="Times New Roman" w:hAnsi="Times New Roman"/>
          <w:szCs w:val="24"/>
        </w:rPr>
        <w:t xml:space="preserve">“use of force” </w:t>
      </w:r>
      <w:r w:rsidRPr="00C57B6D">
        <w:rPr>
          <w:rFonts w:ascii="Times New Roman" w:hAnsi="Times New Roman"/>
          <w:szCs w:val="24"/>
        </w:rPr>
        <w:t xml:space="preserve">incidents </w:t>
      </w:r>
      <w:r w:rsidR="00AF6705" w:rsidRPr="00C57B6D">
        <w:rPr>
          <w:rFonts w:ascii="Times New Roman" w:hAnsi="Times New Roman"/>
          <w:szCs w:val="24"/>
        </w:rPr>
        <w:t>or complaints of improper outbursts and attitude.</w:t>
      </w:r>
      <w:proofErr w:type="gramEnd"/>
    </w:p>
    <w:p w:rsidR="00AF6705" w:rsidRPr="00DC4457" w:rsidRDefault="00AF6705" w:rsidP="00AF6705">
      <w:pPr>
        <w:numPr>
          <w:ilvl w:val="12"/>
          <w:numId w:val="0"/>
        </w:numPr>
        <w:ind w:left="1800" w:hanging="360"/>
        <w:jc w:val="both"/>
        <w:rPr>
          <w:rFonts w:ascii="Times New Roman" w:hAnsi="Times New Roman"/>
          <w:szCs w:val="24"/>
        </w:rPr>
      </w:pPr>
    </w:p>
    <w:p w:rsidR="00AF6705" w:rsidRPr="00DC4457" w:rsidRDefault="00AF6705" w:rsidP="000D1EC0">
      <w:pPr>
        <w:numPr>
          <w:ilvl w:val="0"/>
          <w:numId w:val="22"/>
        </w:numPr>
        <w:ind w:left="1800"/>
        <w:jc w:val="both"/>
        <w:rPr>
          <w:rFonts w:ascii="Times New Roman" w:hAnsi="Times New Roman"/>
          <w:szCs w:val="24"/>
        </w:rPr>
      </w:pPr>
      <w:r w:rsidRPr="00DC4457">
        <w:rPr>
          <w:rFonts w:ascii="Times New Roman" w:hAnsi="Times New Roman"/>
          <w:szCs w:val="24"/>
        </w:rPr>
        <w:t>Supervisors are required to detail, in writing, the specific facts or observations which formed the basis for their determination that reasonable suspicion existed to warrant the testing of an employee.  This documentation shall be forwarded to the Director of Human Resources for appropriate action.</w:t>
      </w:r>
    </w:p>
    <w:p w:rsidR="00AF6705" w:rsidRPr="00DC4457" w:rsidRDefault="00AF6705" w:rsidP="00AF6705">
      <w:pPr>
        <w:numPr>
          <w:ilvl w:val="12"/>
          <w:numId w:val="0"/>
        </w:numPr>
        <w:ind w:left="1800" w:hanging="360"/>
        <w:jc w:val="both"/>
        <w:rPr>
          <w:rFonts w:ascii="Times New Roman" w:hAnsi="Times New Roman"/>
          <w:szCs w:val="24"/>
        </w:rPr>
      </w:pPr>
    </w:p>
    <w:p w:rsidR="00AF6705" w:rsidRPr="00DC4457" w:rsidRDefault="00AF6705" w:rsidP="000D1EC0">
      <w:pPr>
        <w:numPr>
          <w:ilvl w:val="0"/>
          <w:numId w:val="24"/>
        </w:numPr>
        <w:ind w:left="1800"/>
        <w:jc w:val="both"/>
        <w:rPr>
          <w:rFonts w:ascii="Times New Roman" w:hAnsi="Times New Roman"/>
          <w:szCs w:val="24"/>
        </w:rPr>
      </w:pPr>
      <w:r w:rsidRPr="00DC4457">
        <w:rPr>
          <w:rFonts w:ascii="Times New Roman" w:hAnsi="Times New Roman"/>
          <w:szCs w:val="24"/>
        </w:rPr>
        <w:t>Post-Accident Testing - Post-accident testing is required by 49 CFR 653 when an employee performing in a safety sensitive function or any employee operating a City vehicle either contributed to an accident, or cannot be completely discounted as a contributing factor to an accident, (as determined by a citation for a moving traffic violation) and for all injuries and all fatal accidents even if the driver is not cited for a moving traffic violation.</w:t>
      </w:r>
    </w:p>
    <w:p w:rsidR="00AF6705" w:rsidRPr="00DC4457" w:rsidRDefault="00AF6705" w:rsidP="00AF6705">
      <w:pPr>
        <w:ind w:left="1800"/>
        <w:jc w:val="both"/>
        <w:rPr>
          <w:rFonts w:ascii="Times New Roman" w:hAnsi="Times New Roman"/>
          <w:szCs w:val="24"/>
        </w:rPr>
      </w:pPr>
    </w:p>
    <w:p w:rsidR="00AF6705" w:rsidRPr="00DC4457" w:rsidRDefault="00AF6705" w:rsidP="000D1EC0">
      <w:pPr>
        <w:numPr>
          <w:ilvl w:val="0"/>
          <w:numId w:val="24"/>
        </w:numPr>
        <w:ind w:left="1800"/>
        <w:jc w:val="both"/>
        <w:rPr>
          <w:rFonts w:ascii="Times New Roman" w:hAnsi="Times New Roman"/>
          <w:szCs w:val="24"/>
        </w:rPr>
      </w:pPr>
      <w:r w:rsidRPr="00DC4457">
        <w:rPr>
          <w:rFonts w:ascii="Times New Roman" w:hAnsi="Times New Roman"/>
          <w:szCs w:val="24"/>
        </w:rPr>
        <w:t xml:space="preserve">Random Testing - 49 CFR requires that random testing be conducted on a random unannounced basis just before, during, or just after performance of safety sensitive functions.  The number of random tests will meet the minimum requirements of 49 CFR Part 40.  All employees in safety sensitive positions are subject to </w:t>
      </w:r>
      <w:r w:rsidR="000C5DD7" w:rsidRPr="00DC4457">
        <w:rPr>
          <w:rFonts w:ascii="Times New Roman" w:hAnsi="Times New Roman"/>
          <w:szCs w:val="24"/>
        </w:rPr>
        <w:t xml:space="preserve">a </w:t>
      </w:r>
      <w:r w:rsidRPr="00DC4457">
        <w:rPr>
          <w:rFonts w:ascii="Times New Roman" w:hAnsi="Times New Roman"/>
          <w:szCs w:val="24"/>
        </w:rPr>
        <w:t>random testing.</w:t>
      </w:r>
    </w:p>
    <w:p w:rsidR="00AF6705" w:rsidRPr="00DC4457" w:rsidRDefault="00AF6705" w:rsidP="00AF6705">
      <w:pPr>
        <w:ind w:left="1440"/>
        <w:jc w:val="both"/>
        <w:rPr>
          <w:rFonts w:ascii="Times New Roman" w:hAnsi="Times New Roman"/>
          <w:szCs w:val="24"/>
        </w:rPr>
      </w:pPr>
    </w:p>
    <w:p w:rsidR="00AF6705" w:rsidRPr="00DC4457" w:rsidRDefault="00AF6705" w:rsidP="000D1EC0">
      <w:pPr>
        <w:numPr>
          <w:ilvl w:val="0"/>
          <w:numId w:val="24"/>
        </w:numPr>
        <w:ind w:left="1800"/>
        <w:jc w:val="both"/>
        <w:rPr>
          <w:rFonts w:ascii="Times New Roman" w:hAnsi="Times New Roman"/>
          <w:szCs w:val="24"/>
        </w:rPr>
      </w:pPr>
      <w:r w:rsidRPr="00DC4457">
        <w:rPr>
          <w:rFonts w:ascii="Times New Roman" w:hAnsi="Times New Roman"/>
          <w:szCs w:val="24"/>
        </w:rPr>
        <w:t>Return</w:t>
      </w:r>
      <w:r w:rsidR="002929FE" w:rsidRPr="00DC4457">
        <w:rPr>
          <w:rFonts w:ascii="Times New Roman" w:hAnsi="Times New Roman"/>
          <w:szCs w:val="24"/>
        </w:rPr>
        <w:t>-</w:t>
      </w:r>
      <w:r w:rsidRPr="00DC4457">
        <w:rPr>
          <w:rFonts w:ascii="Times New Roman" w:hAnsi="Times New Roman"/>
          <w:szCs w:val="24"/>
        </w:rPr>
        <w:t>to</w:t>
      </w:r>
      <w:r w:rsidR="002929FE" w:rsidRPr="00DC4457">
        <w:rPr>
          <w:rFonts w:ascii="Times New Roman" w:hAnsi="Times New Roman"/>
          <w:szCs w:val="24"/>
        </w:rPr>
        <w:t>-</w:t>
      </w:r>
      <w:r w:rsidRPr="00DC4457">
        <w:rPr>
          <w:rFonts w:ascii="Times New Roman" w:hAnsi="Times New Roman"/>
          <w:szCs w:val="24"/>
        </w:rPr>
        <w:t>Duty and Follow</w:t>
      </w:r>
      <w:r w:rsidR="002929FE" w:rsidRPr="00DC4457">
        <w:rPr>
          <w:rFonts w:ascii="Times New Roman" w:hAnsi="Times New Roman"/>
          <w:szCs w:val="24"/>
        </w:rPr>
        <w:t>-</w:t>
      </w:r>
      <w:r w:rsidRPr="00DC4457">
        <w:rPr>
          <w:rFonts w:ascii="Times New Roman" w:hAnsi="Times New Roman"/>
          <w:szCs w:val="24"/>
        </w:rPr>
        <w:t xml:space="preserve">Up Testing </w:t>
      </w:r>
      <w:r w:rsidR="002929FE" w:rsidRPr="00DC4457">
        <w:rPr>
          <w:rFonts w:ascii="Times New Roman" w:hAnsi="Times New Roman"/>
          <w:szCs w:val="24"/>
        </w:rPr>
        <w:t>–</w:t>
      </w:r>
      <w:r w:rsidRPr="00DC4457">
        <w:rPr>
          <w:rFonts w:ascii="Times New Roman" w:hAnsi="Times New Roman"/>
          <w:szCs w:val="24"/>
        </w:rPr>
        <w:t xml:space="preserve"> Return</w:t>
      </w:r>
      <w:r w:rsidR="002929FE" w:rsidRPr="00DC4457">
        <w:rPr>
          <w:rFonts w:ascii="Times New Roman" w:hAnsi="Times New Roman"/>
          <w:szCs w:val="24"/>
        </w:rPr>
        <w:t>-</w:t>
      </w:r>
      <w:r w:rsidRPr="00DC4457">
        <w:rPr>
          <w:rFonts w:ascii="Times New Roman" w:hAnsi="Times New Roman"/>
          <w:szCs w:val="24"/>
        </w:rPr>
        <w:t>to</w:t>
      </w:r>
      <w:r w:rsidR="002929FE" w:rsidRPr="00DC4457">
        <w:rPr>
          <w:rFonts w:ascii="Times New Roman" w:hAnsi="Times New Roman"/>
          <w:szCs w:val="24"/>
        </w:rPr>
        <w:t>-</w:t>
      </w:r>
      <w:r w:rsidRPr="00DC4457">
        <w:rPr>
          <w:rFonts w:ascii="Times New Roman" w:hAnsi="Times New Roman"/>
          <w:szCs w:val="24"/>
        </w:rPr>
        <w:t xml:space="preserve">duty testing is required when an employee refuses to take or does not pass a drug/alcohol/ </w:t>
      </w:r>
      <w:r w:rsidRPr="00C57B6D">
        <w:rPr>
          <w:rFonts w:ascii="Times New Roman" w:hAnsi="Times New Roman"/>
          <w:szCs w:val="24"/>
        </w:rPr>
        <w:t>steroid</w:t>
      </w:r>
      <w:r w:rsidRPr="00DC4457">
        <w:rPr>
          <w:rFonts w:ascii="Times New Roman" w:hAnsi="Times New Roman"/>
          <w:szCs w:val="24"/>
        </w:rPr>
        <w:t xml:space="preserve"> test prior to t</w:t>
      </w:r>
      <w:r w:rsidR="002929FE" w:rsidRPr="00DC4457">
        <w:rPr>
          <w:rFonts w:ascii="Times New Roman" w:hAnsi="Times New Roman"/>
          <w:szCs w:val="24"/>
        </w:rPr>
        <w:t>hat person’s return to a safety</w:t>
      </w:r>
      <w:r w:rsidRPr="00DC4457">
        <w:rPr>
          <w:rFonts w:ascii="Times New Roman" w:hAnsi="Times New Roman"/>
          <w:szCs w:val="24"/>
        </w:rPr>
        <w:t>-sensitive position.  Such an individual must pass a return-to-duty drug/alcohol/</w:t>
      </w:r>
      <w:r w:rsidRPr="00C57B6D">
        <w:rPr>
          <w:rFonts w:ascii="Times New Roman" w:hAnsi="Times New Roman"/>
          <w:szCs w:val="24"/>
        </w:rPr>
        <w:t>steroid</w:t>
      </w:r>
      <w:r w:rsidRPr="00DC4457">
        <w:rPr>
          <w:rFonts w:ascii="Times New Roman" w:hAnsi="Times New Roman"/>
          <w:szCs w:val="24"/>
        </w:rPr>
        <w:t xml:space="preserve"> test and a physician must determi</w:t>
      </w:r>
      <w:r w:rsidR="003B6AA0" w:rsidRPr="00DC4457">
        <w:rPr>
          <w:rFonts w:ascii="Times New Roman" w:hAnsi="Times New Roman"/>
          <w:szCs w:val="24"/>
        </w:rPr>
        <w:t>ne that the employee may return-</w:t>
      </w:r>
      <w:r w:rsidRPr="00DC4457">
        <w:rPr>
          <w:rFonts w:ascii="Times New Roman" w:hAnsi="Times New Roman"/>
          <w:szCs w:val="24"/>
        </w:rPr>
        <w:t>to</w:t>
      </w:r>
      <w:r w:rsidR="003B6AA0" w:rsidRPr="00DC4457">
        <w:rPr>
          <w:rFonts w:ascii="Times New Roman" w:hAnsi="Times New Roman"/>
          <w:szCs w:val="24"/>
        </w:rPr>
        <w:t>-</w:t>
      </w:r>
      <w:r w:rsidRPr="00DC4457">
        <w:rPr>
          <w:rFonts w:ascii="Times New Roman" w:hAnsi="Times New Roman"/>
          <w:szCs w:val="24"/>
        </w:rPr>
        <w:t>duty.   An employee who is subject to follow-up testing may be administered an unannounced drug/alcohol/steroid test for up to 60 months after the employee returns to their position.</w:t>
      </w:r>
    </w:p>
    <w:p w:rsidR="00AF6705" w:rsidRPr="00DC4457" w:rsidRDefault="00AF6705" w:rsidP="00AF6705">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DD2604" w:rsidRPr="00DC4457" w:rsidRDefault="00FC0AE0" w:rsidP="000D1EC0">
      <w:pPr>
        <w:numPr>
          <w:ilvl w:val="1"/>
          <w:numId w:val="1"/>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b/>
        </w:rPr>
      </w:pPr>
      <w:r w:rsidRPr="00DC4457">
        <w:rPr>
          <w:rFonts w:ascii="Times New Roman" w:hAnsi="Times New Roman"/>
          <w:b/>
        </w:rPr>
        <w:t xml:space="preserve">REFUSAL TO CONSENT – APPLICANT </w:t>
      </w:r>
    </w:p>
    <w:p w:rsidR="00FC0AE0" w:rsidRPr="00DC4457" w:rsidRDefault="00FC0AE0" w:rsidP="00FC0AE0">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FC0AE0" w:rsidRPr="00DC4457" w:rsidRDefault="00FC0AE0" w:rsidP="00FC0AE0">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r w:rsidRPr="00DC4457">
        <w:rPr>
          <w:rFonts w:ascii="Times New Roman" w:hAnsi="Times New Roman"/>
        </w:rPr>
        <w:t>A job applicant who refuses to consent to a drug/alcohol/</w:t>
      </w:r>
      <w:r w:rsidRPr="00C57B6D">
        <w:rPr>
          <w:rFonts w:ascii="Times New Roman" w:hAnsi="Times New Roman"/>
        </w:rPr>
        <w:t xml:space="preserve">steroid </w:t>
      </w:r>
      <w:r w:rsidRPr="00DC4457">
        <w:rPr>
          <w:rFonts w:ascii="Times New Roman" w:hAnsi="Times New Roman"/>
        </w:rPr>
        <w:t>test for a position with the City will be denied employment with the City.</w:t>
      </w:r>
    </w:p>
    <w:p w:rsidR="00FC0AE0" w:rsidRPr="00DC4457" w:rsidRDefault="00FC0AE0" w:rsidP="00FC0AE0">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FC0AE0" w:rsidRPr="00DC4457" w:rsidRDefault="00FC0AE0" w:rsidP="000D1EC0">
      <w:pPr>
        <w:numPr>
          <w:ilvl w:val="1"/>
          <w:numId w:val="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sidRPr="00DC4457">
        <w:rPr>
          <w:rFonts w:ascii="Times New Roman" w:hAnsi="Times New Roman"/>
          <w:b/>
        </w:rPr>
        <w:t>REFUSAL TO CONSENT – CURRENT EMPLOYEES</w:t>
      </w:r>
      <w:r w:rsidRPr="00DC4457">
        <w:rPr>
          <w:rFonts w:ascii="Times New Roman" w:hAnsi="Times New Roman"/>
        </w:rPr>
        <w:t xml:space="preserve"> </w:t>
      </w:r>
    </w:p>
    <w:p w:rsidR="00FC0AE0" w:rsidRPr="00DC4457" w:rsidRDefault="00FC0AE0" w:rsidP="00FC0A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953049" w:rsidRPr="00DC4457" w:rsidRDefault="0034100F" w:rsidP="0034100F">
      <w:pPr>
        <w:ind w:left="1440"/>
        <w:jc w:val="both"/>
        <w:rPr>
          <w:rFonts w:ascii="Times New Roman" w:hAnsi="Times New Roman"/>
          <w:szCs w:val="24"/>
        </w:rPr>
      </w:pPr>
      <w:r w:rsidRPr="00DC4457">
        <w:rPr>
          <w:rFonts w:ascii="Times New Roman" w:hAnsi="Times New Roman"/>
          <w:szCs w:val="24"/>
        </w:rPr>
        <w:t>An employee who refuses to consent to a drug/alcohol/</w:t>
      </w:r>
      <w:r w:rsidRPr="00C57B6D">
        <w:rPr>
          <w:rFonts w:ascii="Times New Roman" w:hAnsi="Times New Roman"/>
          <w:szCs w:val="24"/>
        </w:rPr>
        <w:t>steroid</w:t>
      </w:r>
      <w:r w:rsidRPr="00DC4457">
        <w:rPr>
          <w:rFonts w:ascii="Times New Roman" w:hAnsi="Times New Roman"/>
          <w:szCs w:val="24"/>
        </w:rPr>
        <w:t xml:space="preserve"> test when reasonable suspicion, random test, post</w:t>
      </w:r>
      <w:r w:rsidR="002929FE" w:rsidRPr="00DC4457">
        <w:rPr>
          <w:rFonts w:ascii="Times New Roman" w:hAnsi="Times New Roman"/>
          <w:szCs w:val="24"/>
        </w:rPr>
        <w:t>-</w:t>
      </w:r>
      <w:r w:rsidRPr="00DC4457">
        <w:rPr>
          <w:rFonts w:ascii="Times New Roman" w:hAnsi="Times New Roman"/>
          <w:szCs w:val="24"/>
        </w:rPr>
        <w:t>accident, return</w:t>
      </w:r>
      <w:r w:rsidR="002929FE" w:rsidRPr="00DC4457">
        <w:rPr>
          <w:rFonts w:ascii="Times New Roman" w:hAnsi="Times New Roman"/>
          <w:szCs w:val="24"/>
        </w:rPr>
        <w:t>-to-</w:t>
      </w:r>
      <w:r w:rsidRPr="00DC4457">
        <w:rPr>
          <w:rFonts w:ascii="Times New Roman" w:hAnsi="Times New Roman"/>
          <w:szCs w:val="24"/>
        </w:rPr>
        <w:t xml:space="preserve">duty or other test mandated by this policy will be removed from his/her position and is subject to </w:t>
      </w:r>
    </w:p>
    <w:p w:rsidR="00953049" w:rsidRPr="00DC4457" w:rsidRDefault="00953049" w:rsidP="009530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HR-166</w:t>
      </w:r>
    </w:p>
    <w:p w:rsidR="00953049" w:rsidRPr="00DC4457" w:rsidRDefault="00953049" w:rsidP="00953049">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953049" w:rsidRPr="00DC4457" w:rsidRDefault="00953049" w:rsidP="00953049">
      <w:pPr>
        <w:jc w:val="right"/>
        <w:rPr>
          <w:rFonts w:ascii="Times New Roman" w:hAnsi="Times New Roman"/>
        </w:rPr>
      </w:pPr>
      <w:r w:rsidRPr="00DC4457">
        <w:rPr>
          <w:rFonts w:ascii="Times New Roman" w:hAnsi="Times New Roman"/>
          <w:b/>
          <w:sz w:val="20"/>
        </w:rPr>
        <w:t>Page:</w:t>
      </w:r>
      <w:r w:rsidRPr="00DC4457">
        <w:rPr>
          <w:rFonts w:ascii="Times New Roman" w:hAnsi="Times New Roman"/>
          <w:sz w:val="20"/>
        </w:rPr>
        <w:t xml:space="preserve"> 9 of 22</w:t>
      </w:r>
    </w:p>
    <w:p w:rsidR="00953049" w:rsidRPr="00DC4457" w:rsidRDefault="00953049" w:rsidP="0034100F">
      <w:pPr>
        <w:ind w:left="1440"/>
        <w:jc w:val="both"/>
        <w:rPr>
          <w:rFonts w:ascii="Times New Roman" w:hAnsi="Times New Roman"/>
          <w:szCs w:val="24"/>
        </w:rPr>
      </w:pPr>
    </w:p>
    <w:p w:rsidR="0034100F" w:rsidRPr="00DC4457" w:rsidRDefault="0034100F" w:rsidP="0034100F">
      <w:pPr>
        <w:ind w:left="1440"/>
        <w:jc w:val="both"/>
        <w:rPr>
          <w:rFonts w:ascii="Times New Roman" w:hAnsi="Times New Roman"/>
          <w:szCs w:val="24"/>
        </w:rPr>
      </w:pPr>
      <w:r w:rsidRPr="00DC4457">
        <w:rPr>
          <w:rFonts w:ascii="Times New Roman" w:hAnsi="Times New Roman"/>
          <w:szCs w:val="24"/>
        </w:rPr>
        <w:t>disciplinary action up to and including discharge.  The reason(s) for the refusal shall be considered in determining the appropriate disciplinary action.</w:t>
      </w:r>
    </w:p>
    <w:p w:rsidR="00FD01AD" w:rsidRPr="00DC4457" w:rsidRDefault="00FD01AD" w:rsidP="00DD2604">
      <w:pPr>
        <w:pStyle w:val="ListParagraph"/>
        <w:rPr>
          <w:rFonts w:ascii="Times New Roman" w:hAnsi="Times New Roman"/>
          <w:b/>
        </w:rPr>
      </w:pPr>
    </w:p>
    <w:p w:rsidR="00A83405" w:rsidRPr="00DC4457" w:rsidRDefault="00A83405" w:rsidP="000D1EC0">
      <w:pPr>
        <w:numPr>
          <w:ilvl w:val="1"/>
          <w:numId w:val="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b/>
        </w:rPr>
      </w:pPr>
      <w:r w:rsidRPr="00DC4457">
        <w:rPr>
          <w:rFonts w:ascii="Times New Roman" w:hAnsi="Times New Roman"/>
          <w:b/>
        </w:rPr>
        <w:t>CONFIRMATION OF TEST RESULTS</w:t>
      </w:r>
    </w:p>
    <w:p w:rsidR="00A83405" w:rsidRPr="00DC4457" w:rsidRDefault="00A83405" w:rsidP="00A834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EF5C49" w:rsidRPr="00DC4457" w:rsidRDefault="00EF5C49" w:rsidP="00EF5C49">
      <w:pPr>
        <w:ind w:left="1440"/>
        <w:jc w:val="both"/>
        <w:rPr>
          <w:rFonts w:ascii="Times New Roman" w:hAnsi="Times New Roman"/>
          <w:szCs w:val="24"/>
        </w:rPr>
      </w:pPr>
      <w:r w:rsidRPr="00DC4457">
        <w:rPr>
          <w:rFonts w:ascii="Times New Roman" w:hAnsi="Times New Roman"/>
          <w:szCs w:val="24"/>
        </w:rPr>
        <w:t>An employee or job applicant whose drug/alcohol/steroid test yields a non-negative screening result shall be given a confirmative test using a gas chromatography mass spectrometry test.  (Note that steroid testing and retesting might be different</w:t>
      </w:r>
      <w:r w:rsidR="002929FE" w:rsidRPr="00DC4457">
        <w:rPr>
          <w:rFonts w:ascii="Times New Roman" w:hAnsi="Times New Roman"/>
          <w:szCs w:val="24"/>
        </w:rPr>
        <w:t>.</w:t>
      </w:r>
      <w:r w:rsidRPr="00DC4457">
        <w:rPr>
          <w:rFonts w:ascii="Times New Roman" w:hAnsi="Times New Roman"/>
          <w:szCs w:val="24"/>
        </w:rPr>
        <w:t>) The confirmation test shall use a portion of the same sample withdrawn from the employee or applicant for use in the screening test.  If the second test confirms the non-negative test result, the employee</w:t>
      </w:r>
      <w:r w:rsidR="002929FE" w:rsidRPr="00DC4457">
        <w:rPr>
          <w:rFonts w:ascii="Times New Roman" w:hAnsi="Times New Roman"/>
          <w:szCs w:val="24"/>
        </w:rPr>
        <w:t>/</w:t>
      </w:r>
      <w:r w:rsidRPr="00DC4457">
        <w:rPr>
          <w:rFonts w:ascii="Times New Roman" w:hAnsi="Times New Roman"/>
          <w:szCs w:val="24"/>
        </w:rPr>
        <w:t>applicant shall be notified of the results in writing by the Medical Review Officer.  The employer representative will receive written notification identifying the particular substance found.  An employee or applicant whose second test confirms the original non-negative test results may have a split sample test conducted on the same specimen at an approved laboratory chosen by the employee or applicant.</w:t>
      </w:r>
      <w:r w:rsidR="003F69D9" w:rsidRPr="00DC4457">
        <w:rPr>
          <w:rFonts w:ascii="Times New Roman" w:hAnsi="Times New Roman"/>
          <w:szCs w:val="24"/>
        </w:rPr>
        <w:t xml:space="preserve"> Confirmation or split tests shall be at the expense of the applicant or employee.</w:t>
      </w:r>
      <w:r w:rsidRPr="00DC4457">
        <w:rPr>
          <w:rFonts w:ascii="Times New Roman" w:hAnsi="Times New Roman"/>
          <w:szCs w:val="24"/>
        </w:rPr>
        <w:t xml:space="preserve">  A verified substituted or adulterated test verified by the MRO is considered refusal to test. </w:t>
      </w:r>
    </w:p>
    <w:p w:rsidR="00DD2604" w:rsidRPr="00DC4457" w:rsidRDefault="00DD2604" w:rsidP="00A834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A92952" w:rsidRPr="00DC4457" w:rsidRDefault="00A92952" w:rsidP="000D1EC0">
      <w:pPr>
        <w:numPr>
          <w:ilvl w:val="1"/>
          <w:numId w:val="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b/>
        </w:rPr>
      </w:pPr>
      <w:r w:rsidRPr="00DC4457">
        <w:rPr>
          <w:rFonts w:ascii="Times New Roman" w:hAnsi="Times New Roman"/>
          <w:b/>
        </w:rPr>
        <w:t>CONSEQUENCES OF A VERIFIED POSITIVE TEST RESULT – APPLICANT</w:t>
      </w:r>
    </w:p>
    <w:p w:rsidR="00A92952" w:rsidRPr="00DC4457" w:rsidRDefault="00A92952" w:rsidP="00A92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A92952" w:rsidRPr="00DC4457" w:rsidRDefault="00A92952" w:rsidP="00A92952">
      <w:pPr>
        <w:ind w:left="1440"/>
        <w:jc w:val="both"/>
        <w:rPr>
          <w:rFonts w:ascii="Times New Roman" w:hAnsi="Times New Roman"/>
          <w:szCs w:val="24"/>
        </w:rPr>
      </w:pPr>
      <w:r w:rsidRPr="00DC4457">
        <w:rPr>
          <w:rFonts w:ascii="Times New Roman" w:hAnsi="Times New Roman"/>
          <w:szCs w:val="24"/>
        </w:rPr>
        <w:t>Job applicants will be denied employment with the City if their initial positive test results have been verified.  Applicants shall be informed in writing if they are rejected on the basis of a verified positive test result.  A substituted or adulterated test verified by the MRO is considered refusal to test.</w:t>
      </w:r>
    </w:p>
    <w:p w:rsidR="00DD2604" w:rsidRPr="00DC4457" w:rsidRDefault="00DD2604" w:rsidP="00DD2604">
      <w:pPr>
        <w:pStyle w:val="ListParagraph"/>
        <w:rPr>
          <w:rFonts w:ascii="Times New Roman" w:hAnsi="Times New Roman"/>
        </w:rPr>
      </w:pPr>
    </w:p>
    <w:p w:rsidR="00E52902" w:rsidRPr="00DC4457" w:rsidRDefault="00E52902" w:rsidP="000D1EC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DC4457">
        <w:rPr>
          <w:rFonts w:ascii="Times New Roman" w:hAnsi="Times New Roman"/>
          <w:b/>
        </w:rPr>
        <w:t>CONSEQUENCES OF A VERIFIED POSITIVE TEST RESULT –</w:t>
      </w:r>
    </w:p>
    <w:p w:rsidR="00E52902" w:rsidRPr="00DC4457" w:rsidRDefault="00E52902" w:rsidP="00E529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b/>
        </w:rPr>
      </w:pPr>
      <w:r w:rsidRPr="00DC4457">
        <w:rPr>
          <w:rFonts w:ascii="Times New Roman" w:hAnsi="Times New Roman"/>
          <w:b/>
        </w:rPr>
        <w:tab/>
        <w:t>CURRENT EMPLOYEE</w:t>
      </w:r>
    </w:p>
    <w:p w:rsidR="00DD2604" w:rsidRPr="00DC4457" w:rsidRDefault="00DD2604" w:rsidP="00E52902">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023075" w:rsidRPr="00DC4457" w:rsidRDefault="00023075" w:rsidP="00B60D3D">
      <w:pPr>
        <w:ind w:left="1440"/>
        <w:jc w:val="both"/>
        <w:rPr>
          <w:rFonts w:ascii="Times New Roman" w:hAnsi="Times New Roman"/>
          <w:szCs w:val="24"/>
        </w:rPr>
      </w:pPr>
      <w:r w:rsidRPr="00DC4457">
        <w:rPr>
          <w:rFonts w:ascii="Times New Roman" w:hAnsi="Times New Roman"/>
          <w:szCs w:val="24"/>
        </w:rPr>
        <w:t xml:space="preserve">If a current employee has a positive test result verified, the employee must be removed from his/her position and a recommendation to discharge the employee for violation of the City’s substance abuse policy </w:t>
      </w:r>
      <w:r w:rsidR="008E6D4A" w:rsidRPr="00DC4457">
        <w:rPr>
          <w:rFonts w:ascii="Times New Roman" w:hAnsi="Times New Roman"/>
          <w:szCs w:val="24"/>
        </w:rPr>
        <w:t>shall</w:t>
      </w:r>
      <w:r w:rsidRPr="00DC4457">
        <w:rPr>
          <w:rFonts w:ascii="Times New Roman" w:hAnsi="Times New Roman"/>
          <w:szCs w:val="24"/>
        </w:rPr>
        <w:t xml:space="preserve"> be made to the City Manager.  The City’s no</w:t>
      </w:r>
      <w:r w:rsidR="002929FE" w:rsidRPr="00DC4457">
        <w:rPr>
          <w:rFonts w:ascii="Times New Roman" w:hAnsi="Times New Roman"/>
          <w:szCs w:val="24"/>
        </w:rPr>
        <w:t>-</w:t>
      </w:r>
      <w:r w:rsidRPr="00DC4457">
        <w:rPr>
          <w:rFonts w:ascii="Times New Roman" w:hAnsi="Times New Roman"/>
          <w:szCs w:val="24"/>
        </w:rPr>
        <w:t>tolerance policy is effective July 1, 2005.  A substituted or adulterated test verified by the MRO is considered refusal to test.</w:t>
      </w:r>
    </w:p>
    <w:p w:rsidR="00023075" w:rsidRPr="00DC4457" w:rsidRDefault="00023075" w:rsidP="00B60D3D">
      <w:pPr>
        <w:ind w:left="1440"/>
        <w:jc w:val="both"/>
        <w:rPr>
          <w:rFonts w:ascii="Times New Roman" w:hAnsi="Times New Roman"/>
          <w:szCs w:val="24"/>
        </w:rPr>
      </w:pPr>
    </w:p>
    <w:p w:rsidR="00023075" w:rsidRPr="00DC4457" w:rsidRDefault="00023075" w:rsidP="00B60D3D">
      <w:pPr>
        <w:ind w:left="1440"/>
        <w:jc w:val="both"/>
        <w:rPr>
          <w:rFonts w:ascii="Times New Roman" w:hAnsi="Times New Roman"/>
          <w:szCs w:val="24"/>
        </w:rPr>
      </w:pPr>
      <w:r w:rsidRPr="00DC4457">
        <w:rPr>
          <w:rFonts w:ascii="Times New Roman" w:hAnsi="Times New Roman"/>
          <w:szCs w:val="24"/>
        </w:rPr>
        <w:t>No disciplinary action should be taken aga</w:t>
      </w:r>
      <w:r w:rsidR="003F69D9" w:rsidRPr="00DC4457">
        <w:rPr>
          <w:rFonts w:ascii="Times New Roman" w:hAnsi="Times New Roman"/>
          <w:szCs w:val="24"/>
        </w:rPr>
        <w:t>inst employees who voluntarily discloses</w:t>
      </w:r>
      <w:r w:rsidRPr="00DC4457">
        <w:rPr>
          <w:rFonts w:ascii="Times New Roman" w:hAnsi="Times New Roman"/>
          <w:szCs w:val="24"/>
        </w:rPr>
        <w:t xml:space="preserve"> themselves as substance abusers</w:t>
      </w:r>
      <w:r w:rsidR="00B95511" w:rsidRPr="00DC4457">
        <w:rPr>
          <w:rFonts w:ascii="Times New Roman" w:hAnsi="Times New Roman"/>
          <w:szCs w:val="24"/>
        </w:rPr>
        <w:t xml:space="preserve"> to </w:t>
      </w:r>
      <w:r w:rsidR="00900524" w:rsidRPr="00DC4457">
        <w:rPr>
          <w:rFonts w:ascii="Times New Roman" w:hAnsi="Times New Roman"/>
          <w:szCs w:val="24"/>
        </w:rPr>
        <w:t xml:space="preserve">their </w:t>
      </w:r>
      <w:r w:rsidR="00C57B6D">
        <w:rPr>
          <w:rFonts w:ascii="Times New Roman" w:hAnsi="Times New Roman"/>
          <w:szCs w:val="24"/>
        </w:rPr>
        <w:t xml:space="preserve">immediate supervisor, </w:t>
      </w:r>
      <w:r w:rsidR="00900524" w:rsidRPr="00DC4457">
        <w:rPr>
          <w:rFonts w:ascii="Times New Roman" w:hAnsi="Times New Roman"/>
          <w:szCs w:val="24"/>
        </w:rPr>
        <w:t xml:space="preserve">Department Director or </w:t>
      </w:r>
      <w:r w:rsidR="00B95511" w:rsidRPr="00DC4457">
        <w:rPr>
          <w:rFonts w:ascii="Times New Roman" w:hAnsi="Times New Roman"/>
          <w:szCs w:val="24"/>
        </w:rPr>
        <w:t xml:space="preserve">Human Resources </w:t>
      </w:r>
      <w:r w:rsidR="00B95511" w:rsidRPr="00C57B6D">
        <w:rPr>
          <w:rFonts w:ascii="Times New Roman" w:hAnsi="Times New Roman"/>
          <w:b/>
          <w:i/>
          <w:szCs w:val="24"/>
          <w:u w:val="single"/>
        </w:rPr>
        <w:t>prior to be</w:t>
      </w:r>
      <w:r w:rsidR="003F69D9" w:rsidRPr="00C57B6D">
        <w:rPr>
          <w:rFonts w:ascii="Times New Roman" w:hAnsi="Times New Roman"/>
          <w:b/>
          <w:i/>
          <w:szCs w:val="24"/>
          <w:u w:val="single"/>
        </w:rPr>
        <w:t xml:space="preserve">ing identified to take </w:t>
      </w:r>
      <w:r w:rsidR="00B95511" w:rsidRPr="00C57B6D">
        <w:rPr>
          <w:rFonts w:ascii="Times New Roman" w:hAnsi="Times New Roman"/>
          <w:b/>
          <w:i/>
          <w:szCs w:val="24"/>
          <w:u w:val="single"/>
        </w:rPr>
        <w:t>a test</w:t>
      </w:r>
      <w:r w:rsidR="003F69D9" w:rsidRPr="00DC4457">
        <w:rPr>
          <w:rFonts w:ascii="Times New Roman" w:hAnsi="Times New Roman"/>
          <w:szCs w:val="24"/>
        </w:rPr>
        <w:t>; provided however, that the employee successfully completes</w:t>
      </w:r>
      <w:r w:rsidRPr="00DC4457">
        <w:rPr>
          <w:rFonts w:ascii="Times New Roman" w:hAnsi="Times New Roman"/>
          <w:szCs w:val="24"/>
        </w:rPr>
        <w:t xml:space="preserve"> counseling and rehabilitation, and thereafter refrain from violating the City’s policy on drug/alcohol/steroid use.  </w:t>
      </w:r>
      <w:r w:rsidR="003F69D9" w:rsidRPr="00DC4457">
        <w:rPr>
          <w:rFonts w:ascii="Times New Roman" w:hAnsi="Times New Roman"/>
          <w:szCs w:val="24"/>
        </w:rPr>
        <w:t xml:space="preserve">If not, </w:t>
      </w:r>
      <w:r w:rsidR="008E6D4A" w:rsidRPr="00DC4457">
        <w:rPr>
          <w:rFonts w:ascii="Times New Roman" w:hAnsi="Times New Roman"/>
          <w:szCs w:val="24"/>
        </w:rPr>
        <w:t xml:space="preserve">a recommendation to discharge the employee shall be made to the City Manager. </w:t>
      </w:r>
    </w:p>
    <w:p w:rsidR="009C012B" w:rsidRPr="00DC4457" w:rsidRDefault="009C012B" w:rsidP="009C01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HR-166</w:t>
      </w:r>
    </w:p>
    <w:p w:rsidR="009C012B" w:rsidRPr="00DC4457" w:rsidRDefault="009C012B" w:rsidP="009C012B">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Pr="00DC4457">
        <w:rPr>
          <w:rFonts w:ascii="Times New Roman" w:hAnsi="Times New Roman"/>
          <w:sz w:val="20"/>
        </w:rPr>
        <w:t>, 201</w:t>
      </w:r>
      <w:r w:rsidR="00900524" w:rsidRPr="00DC4457">
        <w:rPr>
          <w:rFonts w:ascii="Times New Roman" w:hAnsi="Times New Roman"/>
          <w:sz w:val="20"/>
        </w:rPr>
        <w:t>4</w:t>
      </w:r>
    </w:p>
    <w:p w:rsidR="009C012B" w:rsidRPr="00DC4457" w:rsidRDefault="009C012B" w:rsidP="009C012B">
      <w:pPr>
        <w:jc w:val="right"/>
        <w:rPr>
          <w:rFonts w:ascii="Times New Roman" w:hAnsi="Times New Roman"/>
        </w:rPr>
      </w:pPr>
      <w:r w:rsidRPr="00DC4457">
        <w:rPr>
          <w:rFonts w:ascii="Times New Roman" w:hAnsi="Times New Roman"/>
          <w:b/>
          <w:sz w:val="20"/>
        </w:rPr>
        <w:t>Page:</w:t>
      </w:r>
      <w:r w:rsidRPr="00DC4457">
        <w:rPr>
          <w:rFonts w:ascii="Times New Roman" w:hAnsi="Times New Roman"/>
          <w:sz w:val="20"/>
        </w:rPr>
        <w:t xml:space="preserve"> 10 of 22</w:t>
      </w:r>
    </w:p>
    <w:p w:rsidR="009C012B" w:rsidRPr="00DC4457" w:rsidRDefault="009C012B" w:rsidP="00DD2604">
      <w:pPr>
        <w:pStyle w:val="ListParagraph"/>
        <w:rPr>
          <w:rFonts w:ascii="Times New Roman" w:hAnsi="Times New Roman"/>
        </w:rPr>
      </w:pPr>
    </w:p>
    <w:p w:rsidR="000873EB" w:rsidRPr="00DC4457" w:rsidRDefault="00DF1AE2" w:rsidP="000D1EC0">
      <w:pPr>
        <w:numPr>
          <w:ilvl w:val="1"/>
          <w:numId w:val="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b/>
        </w:rPr>
      </w:pPr>
      <w:r w:rsidRPr="00DC4457">
        <w:rPr>
          <w:rFonts w:ascii="Times New Roman" w:hAnsi="Times New Roman"/>
          <w:b/>
        </w:rPr>
        <w:t>APPEAL THROUGH THE CITY’S GRIEVANCE POLICY</w:t>
      </w:r>
      <w:r w:rsidR="00DD2604" w:rsidRPr="00DC4457">
        <w:rPr>
          <w:rFonts w:ascii="Times New Roman" w:hAnsi="Times New Roman"/>
          <w:b/>
        </w:rPr>
        <w:t xml:space="preserve"> </w:t>
      </w:r>
    </w:p>
    <w:p w:rsidR="00DF1AE2" w:rsidRPr="00DC4457" w:rsidRDefault="00DF1AE2" w:rsidP="00DF1A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953049" w:rsidRPr="00DC4457" w:rsidRDefault="00DF1AE2" w:rsidP="00DF1AE2">
      <w:pPr>
        <w:ind w:left="1440"/>
        <w:jc w:val="both"/>
        <w:rPr>
          <w:rFonts w:ascii="Times New Roman" w:hAnsi="Times New Roman"/>
          <w:szCs w:val="24"/>
        </w:rPr>
      </w:pPr>
      <w:r w:rsidRPr="00DC4457">
        <w:rPr>
          <w:rFonts w:ascii="Times New Roman" w:hAnsi="Times New Roman"/>
          <w:szCs w:val="24"/>
        </w:rPr>
        <w:t xml:space="preserve">If an employee’s positive test results have been verified, the employee must be removed from their position and a recommendation to discharge the employee for </w:t>
      </w:r>
    </w:p>
    <w:p w:rsidR="00FD01AD" w:rsidRPr="00DC4457" w:rsidRDefault="00DF1AE2" w:rsidP="00DF1AE2">
      <w:pPr>
        <w:ind w:left="1440"/>
        <w:jc w:val="both"/>
        <w:rPr>
          <w:rFonts w:ascii="Times New Roman" w:hAnsi="Times New Roman"/>
          <w:szCs w:val="24"/>
        </w:rPr>
      </w:pPr>
      <w:r w:rsidRPr="00DC4457">
        <w:rPr>
          <w:rFonts w:ascii="Times New Roman" w:hAnsi="Times New Roman"/>
          <w:szCs w:val="24"/>
        </w:rPr>
        <w:t xml:space="preserve">violation of the City’s substance abuse policy will be made to the City Manager.  The employee is entitled to make use of the City’s Grievance Policy (HR-121) to </w:t>
      </w:r>
    </w:p>
    <w:p w:rsidR="00DF1AE2" w:rsidRPr="00DC4457" w:rsidRDefault="00DF1AE2" w:rsidP="00DF1AE2">
      <w:pPr>
        <w:ind w:left="1440"/>
        <w:jc w:val="both"/>
        <w:rPr>
          <w:rFonts w:ascii="Times New Roman" w:hAnsi="Times New Roman"/>
          <w:szCs w:val="24"/>
        </w:rPr>
      </w:pPr>
      <w:r w:rsidRPr="00DC4457">
        <w:rPr>
          <w:rFonts w:ascii="Times New Roman" w:hAnsi="Times New Roman"/>
          <w:szCs w:val="24"/>
        </w:rPr>
        <w:t>present evidence and witnesses on his or her behalf and to confront the evidence and witnesses used against him or her.</w:t>
      </w:r>
    </w:p>
    <w:p w:rsidR="00395C7F" w:rsidRPr="00DC4457" w:rsidRDefault="00395C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p>
    <w:p w:rsidR="000C6AAE" w:rsidRPr="00DC4457" w:rsidRDefault="000C6AAE" w:rsidP="000D1EC0">
      <w:pPr>
        <w:numPr>
          <w:ilvl w:val="1"/>
          <w:numId w:val="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rPr>
      </w:pPr>
      <w:r w:rsidRPr="00DC4457">
        <w:rPr>
          <w:rFonts w:ascii="Times New Roman" w:hAnsi="Times New Roman"/>
          <w:b/>
        </w:rPr>
        <w:t>CONFIDENTIALITY OF TEST RESULTS</w:t>
      </w:r>
    </w:p>
    <w:p w:rsidR="000C6AAE" w:rsidRPr="00DC4457" w:rsidRDefault="000C6AAE" w:rsidP="000C6A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0C6AAE" w:rsidRPr="00DC4457" w:rsidRDefault="000C6AAE" w:rsidP="000C6A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DC4457">
        <w:rPr>
          <w:rFonts w:ascii="Times New Roman" w:hAnsi="Times New Roman"/>
        </w:rPr>
        <w:t>All information from an employee’s or applicant’s drug/alcohol/</w:t>
      </w:r>
      <w:r w:rsidRPr="00C57B6D">
        <w:rPr>
          <w:rFonts w:ascii="Times New Roman" w:hAnsi="Times New Roman"/>
        </w:rPr>
        <w:t>steroid</w:t>
      </w:r>
      <w:r w:rsidRPr="00DC4457">
        <w:rPr>
          <w:rFonts w:ascii="Times New Roman" w:hAnsi="Times New Roman"/>
          <w:b/>
          <w:i/>
        </w:rPr>
        <w:t xml:space="preserve"> </w:t>
      </w:r>
      <w:r w:rsidRPr="00DC4457">
        <w:rPr>
          <w:rFonts w:ascii="Times New Roman" w:hAnsi="Times New Roman"/>
        </w:rPr>
        <w:t xml:space="preserve">test is confidential and only those individuals with a need to know are to be informed of the test results.  Disclosure of test results to any other person, agency, or organization is prohibited unless written authorization is obtained from the employee or applicant. A positive </w:t>
      </w:r>
      <w:r w:rsidRPr="00C57B6D">
        <w:rPr>
          <w:rFonts w:ascii="Times New Roman" w:hAnsi="Times New Roman"/>
        </w:rPr>
        <w:t>test result</w:t>
      </w:r>
      <w:r w:rsidRPr="00DC4457">
        <w:rPr>
          <w:rFonts w:ascii="Times New Roman" w:hAnsi="Times New Roman"/>
        </w:rPr>
        <w:t xml:space="preserve"> shall not be released until the results are confirmed.  Record</w:t>
      </w:r>
      <w:r w:rsidR="001B6216" w:rsidRPr="00DC4457">
        <w:rPr>
          <w:rFonts w:ascii="Times New Roman" w:hAnsi="Times New Roman"/>
        </w:rPr>
        <w:t xml:space="preserve"> </w:t>
      </w:r>
      <w:r w:rsidRPr="00DC4457">
        <w:rPr>
          <w:rFonts w:ascii="Times New Roman" w:hAnsi="Times New Roman"/>
        </w:rPr>
        <w:t xml:space="preserve">keeping is in compliance with HHS guidelines.  </w:t>
      </w:r>
    </w:p>
    <w:p w:rsidR="000C6AAE" w:rsidRPr="00DC4457" w:rsidRDefault="000C6AAE" w:rsidP="000C6A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0C6AAE" w:rsidRPr="00DC4457" w:rsidRDefault="000C6AAE" w:rsidP="000D1EC0">
      <w:pPr>
        <w:numPr>
          <w:ilvl w:val="1"/>
          <w:numId w:val="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rPr>
      </w:pPr>
      <w:r w:rsidRPr="00DC4457">
        <w:rPr>
          <w:rFonts w:ascii="Times New Roman" w:hAnsi="Times New Roman"/>
          <w:b/>
        </w:rPr>
        <w:t>LABORATORY TESTING REQUIREMENTS</w:t>
      </w:r>
    </w:p>
    <w:p w:rsidR="000C6AAE" w:rsidRPr="00DC4457" w:rsidRDefault="000C6AAE" w:rsidP="000C6A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0C6AAE" w:rsidRPr="00DC4457" w:rsidRDefault="000C6AAE" w:rsidP="000C6A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DC4457">
        <w:rPr>
          <w:rFonts w:ascii="Times New Roman" w:hAnsi="Times New Roman"/>
        </w:rPr>
        <w:t>All drug/alcohol/</w:t>
      </w:r>
      <w:r w:rsidRPr="00C57B6D">
        <w:rPr>
          <w:rFonts w:ascii="Times New Roman" w:hAnsi="Times New Roman"/>
        </w:rPr>
        <w:t>steroid</w:t>
      </w:r>
      <w:r w:rsidRPr="00DC4457">
        <w:rPr>
          <w:rFonts w:ascii="Times New Roman" w:hAnsi="Times New Roman"/>
        </w:rPr>
        <w:t xml:space="preserve"> testing of employees and applicants shall be conducted at collection sites.  To be considered as a collection site, the facility must meet requirements of 49 CFR Part 40.   </w:t>
      </w:r>
    </w:p>
    <w:p w:rsidR="000C6AAE" w:rsidRPr="00DC4457" w:rsidRDefault="000C6AAE" w:rsidP="0001372B">
      <w:pPr>
        <w:pStyle w:val="ListParagraph"/>
        <w:rPr>
          <w:rFonts w:ascii="Times New Roman" w:hAnsi="Times New Roman"/>
        </w:rPr>
      </w:pPr>
    </w:p>
    <w:p w:rsidR="000C6AAE" w:rsidRPr="00DC4457" w:rsidRDefault="000C6AAE" w:rsidP="000D1EC0">
      <w:pPr>
        <w:numPr>
          <w:ilvl w:val="1"/>
          <w:numId w:val="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b/>
        </w:rPr>
      </w:pPr>
      <w:r w:rsidRPr="00DC4457">
        <w:rPr>
          <w:rFonts w:ascii="Times New Roman" w:hAnsi="Times New Roman"/>
          <w:b/>
        </w:rPr>
        <w:t>NEGATIVE DILUTE SPECIMEN PROCEDURES</w:t>
      </w:r>
    </w:p>
    <w:p w:rsidR="000C6AAE" w:rsidRPr="00DC4457" w:rsidRDefault="000C6AAE" w:rsidP="000C6A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0C6AAE" w:rsidRPr="00DC4457" w:rsidRDefault="000C6AAE" w:rsidP="000C6A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rPr>
      </w:pPr>
      <w:r w:rsidRPr="00DC4457">
        <w:rPr>
          <w:rFonts w:ascii="Times New Roman" w:hAnsi="Times New Roman"/>
        </w:rPr>
        <w:t>1.</w:t>
      </w:r>
      <w:r w:rsidRPr="00DC4457">
        <w:rPr>
          <w:rFonts w:ascii="Times New Roman" w:hAnsi="Times New Roman"/>
        </w:rPr>
        <w:tab/>
        <w:t>For DOT Testing Programs – For the purpose of meeting the DOT guidelines, any urine specimen with a creat</w:t>
      </w:r>
      <w:r w:rsidR="001B6216" w:rsidRPr="00DC4457">
        <w:rPr>
          <w:rFonts w:ascii="Times New Roman" w:hAnsi="Times New Roman"/>
        </w:rPr>
        <w:t>i</w:t>
      </w:r>
      <w:r w:rsidRPr="00DC4457">
        <w:rPr>
          <w:rFonts w:ascii="Times New Roman" w:hAnsi="Times New Roman"/>
        </w:rPr>
        <w:t>nin</w:t>
      </w:r>
      <w:r w:rsidR="001B6216" w:rsidRPr="00DC4457">
        <w:rPr>
          <w:rFonts w:ascii="Times New Roman" w:hAnsi="Times New Roman"/>
        </w:rPr>
        <w:t>e</w:t>
      </w:r>
      <w:r w:rsidRPr="00DC4457">
        <w:rPr>
          <w:rFonts w:ascii="Times New Roman" w:hAnsi="Times New Roman"/>
        </w:rPr>
        <w:t xml:space="preserve"> concentration in the 2-5 mg/dl range and a specific gravity of 1.003, will be reported as a negative dilute and the MRO will request an immediate and direct observed specimen.  A second test will be required.  For the purpose of the testing process, the second test will become the test of record and will be the final test.  If the employee has been directed to take the second test and the employee declines, the employee has refused the test according to DOT testing guidelines.  </w:t>
      </w:r>
    </w:p>
    <w:p w:rsidR="000C6AAE" w:rsidRPr="00DC4457" w:rsidRDefault="000C6AAE" w:rsidP="000C6A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9C012B" w:rsidRPr="00DC4457" w:rsidRDefault="000C6AAE" w:rsidP="000C6A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rPr>
      </w:pPr>
      <w:r w:rsidRPr="00DC4457">
        <w:rPr>
          <w:rFonts w:ascii="Times New Roman" w:hAnsi="Times New Roman"/>
        </w:rPr>
        <w:t>2.</w:t>
      </w:r>
      <w:r w:rsidRPr="00DC4457">
        <w:rPr>
          <w:rFonts w:ascii="Times New Roman" w:hAnsi="Times New Roman"/>
        </w:rPr>
        <w:tab/>
        <w:t>For Non-DOT Testing Programs – If the urine specimen is determined to be negative and diluted, (urine specimen with a creatinine level of less than 20 mg/dl and a specific gravity of 1.03 or less</w:t>
      </w:r>
      <w:r w:rsidR="002929FE" w:rsidRPr="00DC4457">
        <w:rPr>
          <w:rFonts w:ascii="Times New Roman" w:hAnsi="Times New Roman"/>
        </w:rPr>
        <w:t>), it</w:t>
      </w:r>
      <w:r w:rsidRPr="00DC4457">
        <w:rPr>
          <w:rFonts w:ascii="Times New Roman" w:hAnsi="Times New Roman"/>
        </w:rPr>
        <w:t xml:space="preserve"> will be reported as a negative dilute and the MRO will request an immediate and direct observed specimen.  The second test is required.  The second test will become the test of record and will be the final test.  If the employee is required to take the second test and the employee declines, the employee </w:t>
      </w:r>
    </w:p>
    <w:p w:rsidR="009C012B" w:rsidRPr="00DC4457" w:rsidRDefault="009C012B" w:rsidP="009C01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HR-166</w:t>
      </w:r>
    </w:p>
    <w:p w:rsidR="009C012B" w:rsidRPr="00DC4457" w:rsidRDefault="009C012B" w:rsidP="009C012B">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Pr="00DC4457">
        <w:rPr>
          <w:rFonts w:ascii="Times New Roman" w:hAnsi="Times New Roman"/>
          <w:sz w:val="20"/>
        </w:rPr>
        <w:t xml:space="preserve">, </w:t>
      </w:r>
      <w:r w:rsidR="00420456" w:rsidRPr="00DC4457">
        <w:rPr>
          <w:rFonts w:ascii="Times New Roman" w:hAnsi="Times New Roman"/>
          <w:sz w:val="20"/>
        </w:rPr>
        <w:t>2014</w:t>
      </w:r>
    </w:p>
    <w:p w:rsidR="009C012B" w:rsidRPr="00DC4457" w:rsidRDefault="009C012B" w:rsidP="009C012B">
      <w:pPr>
        <w:jc w:val="right"/>
        <w:rPr>
          <w:rFonts w:ascii="Times New Roman" w:hAnsi="Times New Roman"/>
        </w:rPr>
      </w:pPr>
      <w:r w:rsidRPr="00DC4457">
        <w:rPr>
          <w:rFonts w:ascii="Times New Roman" w:hAnsi="Times New Roman"/>
          <w:b/>
          <w:sz w:val="20"/>
        </w:rPr>
        <w:t>Page:</w:t>
      </w:r>
      <w:r w:rsidRPr="00DC4457">
        <w:rPr>
          <w:rFonts w:ascii="Times New Roman" w:hAnsi="Times New Roman"/>
          <w:sz w:val="20"/>
        </w:rPr>
        <w:t xml:space="preserve"> 11 of 22</w:t>
      </w:r>
    </w:p>
    <w:p w:rsidR="009C012B" w:rsidRPr="00DC4457" w:rsidRDefault="009C012B" w:rsidP="000C6A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rPr>
      </w:pPr>
    </w:p>
    <w:p w:rsidR="000C6AAE" w:rsidRPr="00DC4457" w:rsidRDefault="000C6AAE" w:rsidP="009C01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rPr>
      </w:pPr>
      <w:proofErr w:type="gramStart"/>
      <w:r w:rsidRPr="00DC4457">
        <w:rPr>
          <w:rFonts w:ascii="Times New Roman" w:hAnsi="Times New Roman"/>
        </w:rPr>
        <w:t>will</w:t>
      </w:r>
      <w:proofErr w:type="gramEnd"/>
      <w:r w:rsidRPr="00DC4457">
        <w:rPr>
          <w:rFonts w:ascii="Times New Roman" w:hAnsi="Times New Roman"/>
        </w:rPr>
        <w:t xml:space="preserve"> have refused the test under the City’s </w:t>
      </w:r>
      <w:r w:rsidRPr="00C57B6D">
        <w:rPr>
          <w:rFonts w:ascii="Times New Roman" w:hAnsi="Times New Roman"/>
        </w:rPr>
        <w:t>Drug/Alcohol/Steroid</w:t>
      </w:r>
      <w:r w:rsidRPr="00DC4457">
        <w:rPr>
          <w:rFonts w:ascii="Times New Roman" w:hAnsi="Times New Roman"/>
        </w:rPr>
        <w:t xml:space="preserve"> Testing Policy.  </w:t>
      </w:r>
    </w:p>
    <w:p w:rsidR="004C5C43" w:rsidRPr="00DC4457" w:rsidRDefault="004C5C43" w:rsidP="00D05F48">
      <w:pPr>
        <w:pStyle w:val="ListParagraph"/>
        <w:rPr>
          <w:rFonts w:ascii="Times New Roman" w:hAnsi="Times New Roman"/>
        </w:rPr>
      </w:pPr>
    </w:p>
    <w:p w:rsidR="00AA5C91" w:rsidRPr="00DC4457" w:rsidRDefault="00AA5C91" w:rsidP="000D1EC0">
      <w:pPr>
        <w:numPr>
          <w:ilvl w:val="1"/>
          <w:numId w:val="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b/>
        </w:rPr>
      </w:pPr>
      <w:r w:rsidRPr="00DC4457">
        <w:rPr>
          <w:rFonts w:ascii="Times New Roman" w:hAnsi="Times New Roman"/>
          <w:b/>
        </w:rPr>
        <w:t>SIGNED ACKNOWLEDGEMENT</w:t>
      </w:r>
    </w:p>
    <w:p w:rsidR="00AA5C91" w:rsidRPr="00DC4457" w:rsidRDefault="00AA5C91" w:rsidP="00AA5C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CA2452" w:rsidRPr="00DC4457" w:rsidRDefault="00AA5C91" w:rsidP="00AA5C91">
      <w:pPr>
        <w:pStyle w:val="ListParagraph"/>
        <w:ind w:left="1440"/>
        <w:rPr>
          <w:rFonts w:ascii="Times New Roman" w:hAnsi="Times New Roman"/>
        </w:rPr>
      </w:pPr>
      <w:r w:rsidRPr="00DC4457">
        <w:rPr>
          <w:rFonts w:ascii="Times New Roman" w:hAnsi="Times New Roman"/>
        </w:rPr>
        <w:t xml:space="preserve">Each employee and applicant </w:t>
      </w:r>
      <w:r w:rsidR="002929FE" w:rsidRPr="00DC4457">
        <w:rPr>
          <w:rFonts w:ascii="Times New Roman" w:hAnsi="Times New Roman"/>
        </w:rPr>
        <w:t>shall</w:t>
      </w:r>
      <w:r w:rsidRPr="00DC4457">
        <w:rPr>
          <w:rFonts w:ascii="Times New Roman" w:hAnsi="Times New Roman"/>
        </w:rPr>
        <w:t xml:space="preserve"> be presented with and acknowledge by signature that they have received a copy of the Drug/Alcohol/</w:t>
      </w:r>
      <w:r w:rsidRPr="00C57B6D">
        <w:rPr>
          <w:rFonts w:ascii="Times New Roman" w:hAnsi="Times New Roman"/>
        </w:rPr>
        <w:t>Steroid</w:t>
      </w:r>
      <w:r w:rsidRPr="00DC4457">
        <w:rPr>
          <w:rFonts w:ascii="Times New Roman" w:hAnsi="Times New Roman"/>
        </w:rPr>
        <w:t xml:space="preserve"> Policy of the City</w:t>
      </w:r>
      <w:r w:rsidR="002929FE" w:rsidRPr="00DC4457">
        <w:rPr>
          <w:rFonts w:ascii="Times New Roman" w:hAnsi="Times New Roman"/>
        </w:rPr>
        <w:t>,</w:t>
      </w:r>
      <w:r w:rsidRPr="00DC4457">
        <w:rPr>
          <w:rFonts w:ascii="Times New Roman" w:hAnsi="Times New Roman"/>
        </w:rPr>
        <w:t xml:space="preserve"> and that they understand the contents of the policy.</w:t>
      </w:r>
    </w:p>
    <w:p w:rsidR="00395C7F" w:rsidRPr="00DC4457" w:rsidRDefault="00395C7F" w:rsidP="00AA5C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395C7F" w:rsidRPr="00DC4457" w:rsidRDefault="00395C7F" w:rsidP="000D1EC0">
      <w:pPr>
        <w:numPr>
          <w:ilvl w:val="0"/>
          <w:numId w:val="1"/>
        </w:numPr>
        <w:tabs>
          <w:tab w:val="clear" w:pos="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DC4457">
        <w:rPr>
          <w:rFonts w:ascii="Times New Roman" w:hAnsi="Times New Roman"/>
          <w:b/>
        </w:rPr>
        <w:t>RESPONSIBILITY</w:t>
      </w:r>
      <w:r w:rsidR="00B91A45" w:rsidRPr="00DC4457">
        <w:rPr>
          <w:rFonts w:ascii="Times New Roman" w:hAnsi="Times New Roman"/>
        </w:rPr>
        <w:t xml:space="preserve">:  </w:t>
      </w:r>
      <w:r w:rsidRPr="00DC4457">
        <w:rPr>
          <w:rFonts w:ascii="Times New Roman" w:hAnsi="Times New Roman"/>
        </w:rPr>
        <w:t>The Human Resource</w:t>
      </w:r>
      <w:r w:rsidR="00CB520C" w:rsidRPr="00DC4457">
        <w:rPr>
          <w:rFonts w:ascii="Times New Roman" w:hAnsi="Times New Roman"/>
        </w:rPr>
        <w:t>s Director</w:t>
      </w:r>
      <w:r w:rsidRPr="00DC4457">
        <w:rPr>
          <w:rFonts w:ascii="Times New Roman" w:hAnsi="Times New Roman"/>
        </w:rPr>
        <w:t xml:space="preserve"> is responsible for overall </w:t>
      </w:r>
      <w:r w:rsidR="00953049" w:rsidRPr="00DC4457">
        <w:rPr>
          <w:rFonts w:ascii="Times New Roman" w:hAnsi="Times New Roman"/>
        </w:rPr>
        <w:t xml:space="preserve">policy communication and </w:t>
      </w:r>
      <w:r w:rsidRPr="00DC4457">
        <w:rPr>
          <w:rFonts w:ascii="Times New Roman" w:hAnsi="Times New Roman"/>
        </w:rPr>
        <w:t>compliance.</w:t>
      </w:r>
      <w:r w:rsidR="00953049" w:rsidRPr="00DC4457">
        <w:rPr>
          <w:rFonts w:ascii="Times New Roman" w:hAnsi="Times New Roman"/>
        </w:rPr>
        <w:t xml:space="preserve">  </w:t>
      </w:r>
      <w:r w:rsidR="00B91A45" w:rsidRPr="00DC4457">
        <w:rPr>
          <w:rFonts w:ascii="Times New Roman" w:hAnsi="Times New Roman"/>
        </w:rPr>
        <w:t xml:space="preserve"> </w:t>
      </w:r>
      <w:r w:rsidR="00835C05" w:rsidRPr="00DC4457">
        <w:rPr>
          <w:rFonts w:ascii="Times New Roman" w:hAnsi="Times New Roman"/>
        </w:rPr>
        <w:t xml:space="preserve">Department Directors </w:t>
      </w:r>
      <w:r w:rsidR="000A1AE0" w:rsidRPr="00DC4457">
        <w:rPr>
          <w:rFonts w:ascii="Times New Roman" w:hAnsi="Times New Roman"/>
        </w:rPr>
        <w:t>with employees covered by testing</w:t>
      </w:r>
      <w:r w:rsidR="00835C05" w:rsidRPr="00DC4457">
        <w:rPr>
          <w:rFonts w:ascii="Times New Roman" w:hAnsi="Times New Roman"/>
        </w:rPr>
        <w:t xml:space="preserve"> </w:t>
      </w:r>
      <w:r w:rsidR="000A1AE0" w:rsidRPr="00DC4457">
        <w:rPr>
          <w:rFonts w:ascii="Times New Roman" w:hAnsi="Times New Roman"/>
        </w:rPr>
        <w:t xml:space="preserve">provisions </w:t>
      </w:r>
      <w:r w:rsidR="00835C05" w:rsidRPr="00DC4457">
        <w:rPr>
          <w:rFonts w:ascii="Times New Roman" w:hAnsi="Times New Roman"/>
        </w:rPr>
        <w:t>are responsible for complying with the policy.</w:t>
      </w:r>
    </w:p>
    <w:p w:rsidR="00813CE2" w:rsidRPr="00DC4457" w:rsidRDefault="00813CE2">
      <w:pPr>
        <w:ind w:left="5040"/>
        <w:rPr>
          <w:rFonts w:ascii="Times New Roman" w:hAnsi="Times New Roman"/>
        </w:rPr>
      </w:pPr>
    </w:p>
    <w:p w:rsidR="00AA5C91" w:rsidRPr="00DC4457" w:rsidRDefault="00AA5C91">
      <w:pPr>
        <w:ind w:left="5040"/>
        <w:rPr>
          <w:rFonts w:ascii="Times New Roman" w:hAnsi="Times New Roman"/>
        </w:rPr>
      </w:pPr>
    </w:p>
    <w:p w:rsidR="00AA5C91" w:rsidRPr="00DC4457" w:rsidRDefault="00AA5C91">
      <w:pPr>
        <w:ind w:left="5040"/>
        <w:rPr>
          <w:rFonts w:ascii="Times New Roman" w:hAnsi="Times New Roman"/>
        </w:rPr>
      </w:pPr>
    </w:p>
    <w:p w:rsidR="00AA5C91" w:rsidRPr="00DC4457" w:rsidRDefault="00AA5C91">
      <w:pPr>
        <w:ind w:left="5040"/>
        <w:rPr>
          <w:rFonts w:ascii="Times New Roman" w:hAnsi="Times New Roman"/>
        </w:rPr>
      </w:pPr>
    </w:p>
    <w:p w:rsidR="00395C7F" w:rsidRDefault="00395C7F">
      <w:pPr>
        <w:ind w:left="5040"/>
        <w:rPr>
          <w:rFonts w:ascii="Times New Roman" w:hAnsi="Times New Roman"/>
        </w:rPr>
      </w:pPr>
      <w:r w:rsidRPr="00DC4457">
        <w:rPr>
          <w:rFonts w:ascii="Times New Roman" w:hAnsi="Times New Roman"/>
        </w:rPr>
        <w:t>APPROVED:</w:t>
      </w:r>
    </w:p>
    <w:p w:rsidR="00C57B6D" w:rsidRPr="00DC4457" w:rsidRDefault="00C57B6D">
      <w:pPr>
        <w:ind w:left="5040"/>
        <w:rPr>
          <w:rFonts w:ascii="Times New Roman" w:hAnsi="Times New Roman"/>
        </w:rPr>
      </w:pPr>
    </w:p>
    <w:p w:rsidR="00395C7F" w:rsidRPr="00DC4457" w:rsidRDefault="00395C7F">
      <w:pPr>
        <w:ind w:left="5040"/>
        <w:rPr>
          <w:rFonts w:ascii="Times New Roman" w:hAnsi="Times New Roman"/>
        </w:rPr>
      </w:pPr>
    </w:p>
    <w:p w:rsidR="00395C7F" w:rsidRPr="00DC4457" w:rsidRDefault="00395C7F">
      <w:pPr>
        <w:ind w:left="5040"/>
        <w:rPr>
          <w:rFonts w:ascii="Times New Roman" w:hAnsi="Times New Roman"/>
        </w:rPr>
      </w:pPr>
      <w:r w:rsidRPr="00DC4457">
        <w:rPr>
          <w:rFonts w:ascii="Times New Roman" w:hAnsi="Times New Roman"/>
        </w:rPr>
        <w:t xml:space="preserve">_______________________________ </w:t>
      </w:r>
    </w:p>
    <w:p w:rsidR="00395C7F" w:rsidRPr="00DC4457" w:rsidRDefault="00CB520C">
      <w:pPr>
        <w:ind w:left="5040"/>
        <w:rPr>
          <w:rFonts w:ascii="Times New Roman" w:hAnsi="Times New Roman"/>
        </w:rPr>
      </w:pPr>
      <w:r w:rsidRPr="00DC4457">
        <w:rPr>
          <w:rFonts w:ascii="Times New Roman" w:hAnsi="Times New Roman"/>
        </w:rPr>
        <w:t>M. Denis Peterson</w:t>
      </w:r>
    </w:p>
    <w:p w:rsidR="00395C7F" w:rsidRPr="00DC4457" w:rsidRDefault="00395C7F">
      <w:pPr>
        <w:ind w:left="5040"/>
        <w:rPr>
          <w:rFonts w:ascii="Times New Roman" w:hAnsi="Times New Roman"/>
          <w:szCs w:val="24"/>
        </w:rPr>
      </w:pPr>
      <w:r w:rsidRPr="00DC4457">
        <w:rPr>
          <w:rFonts w:ascii="Times New Roman" w:hAnsi="Times New Roman"/>
        </w:rPr>
        <w:t>City Manager</w:t>
      </w:r>
    </w:p>
    <w:p w:rsidR="00AA5C91" w:rsidRPr="00DC4457" w:rsidRDefault="00AA5C91" w:rsidP="006807CB">
      <w:pPr>
        <w:rPr>
          <w:rFonts w:ascii="Times New Roman" w:hAnsi="Times New Roman"/>
          <w:sz w:val="22"/>
          <w:szCs w:val="22"/>
        </w:rPr>
      </w:pPr>
    </w:p>
    <w:p w:rsidR="00205E61" w:rsidRPr="00DC4457" w:rsidRDefault="006807CB" w:rsidP="006807CB">
      <w:pPr>
        <w:rPr>
          <w:rFonts w:ascii="Times New Roman" w:hAnsi="Times New Roman"/>
          <w:sz w:val="22"/>
          <w:szCs w:val="22"/>
        </w:rPr>
      </w:pPr>
      <w:r w:rsidRPr="00DC4457">
        <w:rPr>
          <w:rFonts w:ascii="Times New Roman" w:hAnsi="Times New Roman"/>
          <w:sz w:val="22"/>
          <w:szCs w:val="22"/>
        </w:rPr>
        <w:t>Original:</w:t>
      </w:r>
      <w:r w:rsidR="00014EFE" w:rsidRPr="00DC4457">
        <w:rPr>
          <w:rFonts w:ascii="Times New Roman" w:hAnsi="Times New Roman"/>
          <w:sz w:val="22"/>
          <w:szCs w:val="22"/>
        </w:rPr>
        <w:t xml:space="preserve"> 03/</w:t>
      </w:r>
      <w:r w:rsidR="00205E61" w:rsidRPr="00DC4457">
        <w:rPr>
          <w:rFonts w:ascii="Times New Roman" w:hAnsi="Times New Roman"/>
          <w:sz w:val="22"/>
          <w:szCs w:val="22"/>
        </w:rPr>
        <w:t>28/1988</w:t>
      </w:r>
    </w:p>
    <w:p w:rsidR="00CE6D0B" w:rsidRPr="00DC4457" w:rsidRDefault="00205E61" w:rsidP="00CE6D0B">
      <w:pPr>
        <w:rPr>
          <w:rFonts w:ascii="Times New Roman" w:hAnsi="Times New Roman"/>
        </w:rPr>
      </w:pPr>
      <w:r w:rsidRPr="00DC4457">
        <w:rPr>
          <w:rFonts w:ascii="Times New Roman" w:hAnsi="Times New Roman"/>
          <w:sz w:val="22"/>
          <w:szCs w:val="22"/>
        </w:rPr>
        <w:t>Revisions: 03/17/1993, 07/01/2012</w:t>
      </w:r>
      <w:r w:rsidR="008F1870" w:rsidRPr="00DC4457">
        <w:rPr>
          <w:rFonts w:ascii="Times New Roman" w:hAnsi="Times New Roman"/>
          <w:sz w:val="22"/>
          <w:szCs w:val="22"/>
        </w:rPr>
        <w:t xml:space="preserve">, </w:t>
      </w:r>
      <w:r w:rsidR="00420456" w:rsidRPr="00DC4457">
        <w:rPr>
          <w:rFonts w:ascii="Times New Roman" w:hAnsi="Times New Roman"/>
          <w:sz w:val="22"/>
          <w:szCs w:val="22"/>
        </w:rPr>
        <w:t>07</w:t>
      </w:r>
      <w:r w:rsidR="008F1870" w:rsidRPr="00DC4457">
        <w:rPr>
          <w:rFonts w:ascii="Times New Roman" w:hAnsi="Times New Roman"/>
          <w:sz w:val="22"/>
          <w:szCs w:val="22"/>
        </w:rPr>
        <w:t>/01/</w:t>
      </w:r>
      <w:r w:rsidR="00420456" w:rsidRPr="00DC4457">
        <w:rPr>
          <w:rFonts w:ascii="Times New Roman" w:hAnsi="Times New Roman"/>
          <w:sz w:val="22"/>
          <w:szCs w:val="22"/>
        </w:rPr>
        <w:t>2014</w:t>
      </w:r>
    </w:p>
    <w:p w:rsidR="009C012B" w:rsidRPr="00DC4457" w:rsidRDefault="009C012B"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9C012B" w:rsidRDefault="009C012B"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0A293F" w:rsidRDefault="000A293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0A293F" w:rsidRDefault="000A293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0A293F" w:rsidRDefault="000A293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0A293F" w:rsidRDefault="000A293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0A293F" w:rsidRDefault="000A293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0A293F" w:rsidRDefault="000A293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0A293F" w:rsidRDefault="000A293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0A293F" w:rsidRDefault="000A293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0A293F" w:rsidRDefault="000A293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0A293F" w:rsidRDefault="000A293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0A293F" w:rsidRDefault="000A293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0A293F" w:rsidRDefault="000A293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0A293F" w:rsidRDefault="000A293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0A293F" w:rsidRPr="00DC4457" w:rsidRDefault="000A293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9C012B" w:rsidRPr="00DC4457" w:rsidRDefault="009C012B"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9C012B" w:rsidRPr="00DC4457" w:rsidRDefault="009C012B"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9C012B" w:rsidRPr="00DC4457" w:rsidRDefault="009C012B"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9C012B" w:rsidRPr="00DC4457" w:rsidRDefault="009C012B"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9C012B" w:rsidRPr="00DC4457" w:rsidRDefault="009C012B"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9C012B" w:rsidRPr="00DC4457" w:rsidRDefault="009C012B"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4C5C43" w:rsidRPr="00DC4457" w:rsidRDefault="004C5C43"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w:t>
      </w:r>
      <w:r w:rsidR="00400AE9" w:rsidRPr="00DC4457">
        <w:rPr>
          <w:rFonts w:ascii="Times New Roman" w:hAnsi="Times New Roman"/>
          <w:sz w:val="20"/>
        </w:rPr>
        <w:t>66</w:t>
      </w:r>
    </w:p>
    <w:p w:rsidR="004C5C43" w:rsidRPr="00DC4457" w:rsidRDefault="004C5C43" w:rsidP="004C5C43">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4C5C43" w:rsidRPr="00DC4457" w:rsidRDefault="004C5C43" w:rsidP="004C5C43">
      <w:pPr>
        <w:jc w:val="right"/>
        <w:rPr>
          <w:rFonts w:ascii="Times New Roman" w:hAnsi="Times New Roman"/>
        </w:rPr>
      </w:pPr>
      <w:r w:rsidRPr="00DC4457">
        <w:rPr>
          <w:rFonts w:ascii="Times New Roman" w:hAnsi="Times New Roman"/>
          <w:b/>
          <w:sz w:val="20"/>
        </w:rPr>
        <w:t>Page:</w:t>
      </w:r>
      <w:r w:rsidRPr="00DC4457">
        <w:rPr>
          <w:rFonts w:ascii="Times New Roman" w:hAnsi="Times New Roman"/>
          <w:sz w:val="20"/>
        </w:rPr>
        <w:t xml:space="preserve"> 12 of </w:t>
      </w:r>
      <w:r w:rsidR="00AD1062" w:rsidRPr="00DC4457">
        <w:rPr>
          <w:rFonts w:ascii="Times New Roman" w:hAnsi="Times New Roman"/>
          <w:sz w:val="20"/>
        </w:rPr>
        <w:t>22</w:t>
      </w:r>
    </w:p>
    <w:p w:rsidR="00AA5C91" w:rsidRPr="00DC4457" w:rsidRDefault="00AA5C91" w:rsidP="00AA5C91">
      <w:pPr>
        <w:keepNext/>
        <w:jc w:val="center"/>
        <w:outlineLvl w:val="0"/>
        <w:rPr>
          <w:rFonts w:ascii="Times New Roman" w:hAnsi="Times New Roman"/>
          <w:b/>
          <w:color w:val="FF0000"/>
          <w:sz w:val="20"/>
        </w:rPr>
      </w:pPr>
    </w:p>
    <w:p w:rsidR="00AA5C91" w:rsidRPr="00DC4457" w:rsidRDefault="00AA5C91" w:rsidP="00CE6D0B">
      <w:pPr>
        <w:jc w:val="center"/>
        <w:rPr>
          <w:rFonts w:ascii="Times New Roman" w:hAnsi="Times New Roman"/>
        </w:rPr>
      </w:pPr>
    </w:p>
    <w:p w:rsidR="00AA5C91" w:rsidRPr="00DC4457" w:rsidRDefault="00AA5C91" w:rsidP="000104A9">
      <w:pPr>
        <w:ind w:left="720"/>
        <w:jc w:val="center"/>
        <w:rPr>
          <w:rFonts w:ascii="Times New Roman" w:hAnsi="Times New Roman"/>
          <w:b/>
          <w:sz w:val="20"/>
        </w:rPr>
      </w:pPr>
      <w:r w:rsidRPr="00DC4457">
        <w:rPr>
          <w:rFonts w:ascii="Times New Roman" w:hAnsi="Times New Roman"/>
          <w:b/>
          <w:sz w:val="20"/>
        </w:rPr>
        <w:t>SIGNED ACKNOWLEDGMENT</w:t>
      </w:r>
    </w:p>
    <w:p w:rsidR="00AA5C91" w:rsidRPr="00DC4457" w:rsidRDefault="00AA5C91" w:rsidP="000104A9">
      <w:pPr>
        <w:ind w:left="720"/>
        <w:jc w:val="center"/>
        <w:rPr>
          <w:rFonts w:ascii="Times New Roman" w:hAnsi="Times New Roman"/>
          <w:sz w:val="20"/>
        </w:rPr>
      </w:pPr>
    </w:p>
    <w:p w:rsidR="00AA5C91" w:rsidRPr="00DC4457" w:rsidRDefault="00AA5C91" w:rsidP="000104A9">
      <w:pPr>
        <w:ind w:left="720"/>
        <w:jc w:val="center"/>
        <w:rPr>
          <w:rFonts w:ascii="Times New Roman" w:hAnsi="Times New Roman"/>
          <w:sz w:val="20"/>
        </w:rPr>
      </w:pPr>
    </w:p>
    <w:p w:rsidR="00930F01" w:rsidRPr="00DC4457" w:rsidRDefault="00AA5C91" w:rsidP="000104A9">
      <w:pPr>
        <w:spacing w:after="120"/>
        <w:ind w:left="720"/>
        <w:rPr>
          <w:rFonts w:ascii="Times New Roman" w:hAnsi="Times New Roman"/>
          <w:sz w:val="20"/>
        </w:rPr>
      </w:pPr>
      <w:r w:rsidRPr="00DC4457">
        <w:rPr>
          <w:rFonts w:ascii="Times New Roman" w:hAnsi="Times New Roman"/>
          <w:sz w:val="20"/>
        </w:rPr>
        <w:t xml:space="preserve">By my signature below, I hereby acknowledge that I have received a copy of the </w:t>
      </w:r>
    </w:p>
    <w:p w:rsidR="00930F01" w:rsidRPr="00DC4457" w:rsidRDefault="00AA5C91" w:rsidP="000104A9">
      <w:pPr>
        <w:spacing w:after="120"/>
        <w:ind w:left="720"/>
        <w:rPr>
          <w:rFonts w:ascii="Times New Roman" w:hAnsi="Times New Roman"/>
          <w:sz w:val="20"/>
        </w:rPr>
      </w:pPr>
      <w:r w:rsidRPr="00DC4457">
        <w:rPr>
          <w:rFonts w:ascii="Times New Roman" w:hAnsi="Times New Roman"/>
          <w:sz w:val="20"/>
        </w:rPr>
        <w:t>Drug/Alcohol/</w:t>
      </w:r>
      <w:r w:rsidRPr="00C57B6D">
        <w:rPr>
          <w:rFonts w:ascii="Times New Roman" w:hAnsi="Times New Roman"/>
          <w:sz w:val="20"/>
        </w:rPr>
        <w:t>Steroid</w:t>
      </w:r>
      <w:r w:rsidRPr="00DC4457">
        <w:rPr>
          <w:rFonts w:ascii="Times New Roman" w:hAnsi="Times New Roman"/>
          <w:sz w:val="20"/>
        </w:rPr>
        <w:t xml:space="preserve"> Policy of the City of Johnson City and I understand that I am responsible </w:t>
      </w:r>
    </w:p>
    <w:p w:rsidR="00AA5C91" w:rsidRPr="00DC4457" w:rsidRDefault="00AA5C91" w:rsidP="000104A9">
      <w:pPr>
        <w:spacing w:after="120"/>
        <w:ind w:left="720"/>
        <w:rPr>
          <w:rFonts w:ascii="Times New Roman" w:hAnsi="Times New Roman"/>
          <w:sz w:val="20"/>
        </w:rPr>
      </w:pPr>
      <w:r w:rsidRPr="00DC4457">
        <w:rPr>
          <w:rFonts w:ascii="Times New Roman" w:hAnsi="Times New Roman"/>
          <w:sz w:val="20"/>
        </w:rPr>
        <w:t xml:space="preserve">for reading and complying with this policy. </w:t>
      </w:r>
    </w:p>
    <w:p w:rsidR="00AA5C91" w:rsidRPr="00DC4457" w:rsidRDefault="00AA5C91" w:rsidP="000104A9">
      <w:pPr>
        <w:spacing w:after="240"/>
        <w:ind w:left="720"/>
        <w:rPr>
          <w:rFonts w:ascii="Times New Roman" w:hAnsi="Times New Roman"/>
          <w:sz w:val="20"/>
        </w:rPr>
      </w:pPr>
    </w:p>
    <w:p w:rsidR="00AA5C91" w:rsidRPr="00DC4457" w:rsidRDefault="00AA5C91" w:rsidP="000104A9">
      <w:pPr>
        <w:ind w:left="720"/>
        <w:jc w:val="center"/>
        <w:rPr>
          <w:rFonts w:ascii="Times New Roman" w:hAnsi="Times New Roman"/>
          <w:sz w:val="20"/>
        </w:rPr>
      </w:pPr>
    </w:p>
    <w:p w:rsidR="00AA5C91" w:rsidRPr="00DC4457" w:rsidRDefault="00AA5C91" w:rsidP="000104A9">
      <w:pPr>
        <w:ind w:left="720"/>
        <w:jc w:val="center"/>
        <w:rPr>
          <w:rFonts w:ascii="Times New Roman" w:hAnsi="Times New Roman"/>
          <w:sz w:val="20"/>
        </w:rPr>
      </w:pPr>
    </w:p>
    <w:p w:rsidR="00536CCF" w:rsidRPr="00DC4457" w:rsidRDefault="00930F01" w:rsidP="000104A9">
      <w:pPr>
        <w:ind w:left="720"/>
        <w:rPr>
          <w:rFonts w:ascii="Times New Roman" w:hAnsi="Times New Roman"/>
          <w:sz w:val="20"/>
        </w:rPr>
      </w:pPr>
      <w:r w:rsidRPr="00DC4457">
        <w:rPr>
          <w:rFonts w:ascii="Times New Roman" w:hAnsi="Times New Roman"/>
          <w:sz w:val="20"/>
        </w:rPr>
        <w:t>___________________________________________________________________________</w:t>
      </w:r>
    </w:p>
    <w:p w:rsidR="00AA5C91" w:rsidRPr="00DC4457" w:rsidRDefault="00AA5C91" w:rsidP="000104A9">
      <w:pPr>
        <w:ind w:left="1440" w:firstLine="720"/>
        <w:rPr>
          <w:rFonts w:ascii="Times New Roman" w:hAnsi="Times New Roman"/>
          <w:sz w:val="20"/>
        </w:rPr>
      </w:pPr>
      <w:r w:rsidRPr="00DC4457">
        <w:rPr>
          <w:rFonts w:ascii="Times New Roman" w:hAnsi="Times New Roman"/>
          <w:sz w:val="20"/>
        </w:rPr>
        <w:t xml:space="preserve">SIGNATURE OF EMPLOYEE                                      DATE                   </w:t>
      </w:r>
    </w:p>
    <w:p w:rsidR="00AA5C91" w:rsidRPr="00DC4457" w:rsidRDefault="00AA5C91" w:rsidP="000104A9">
      <w:pPr>
        <w:ind w:left="720"/>
        <w:jc w:val="center"/>
        <w:rPr>
          <w:rFonts w:ascii="Times New Roman" w:hAnsi="Times New Roman"/>
          <w:sz w:val="20"/>
        </w:rPr>
      </w:pPr>
    </w:p>
    <w:p w:rsidR="00AA5C91" w:rsidRPr="00DC4457" w:rsidRDefault="00AA5C91" w:rsidP="000104A9">
      <w:pPr>
        <w:ind w:left="720"/>
        <w:jc w:val="center"/>
        <w:rPr>
          <w:rFonts w:ascii="Times New Roman" w:hAnsi="Times New Roman"/>
          <w:sz w:val="20"/>
        </w:rPr>
      </w:pPr>
    </w:p>
    <w:p w:rsidR="00AA5C91" w:rsidRPr="00DC4457" w:rsidRDefault="00AA5C91" w:rsidP="000104A9">
      <w:pPr>
        <w:ind w:left="720"/>
        <w:jc w:val="center"/>
        <w:rPr>
          <w:rFonts w:ascii="Times New Roman" w:hAnsi="Times New Roman"/>
          <w:sz w:val="20"/>
        </w:rPr>
      </w:pPr>
    </w:p>
    <w:p w:rsidR="00AA5C91" w:rsidRPr="00DC4457" w:rsidRDefault="00AA5C91" w:rsidP="000104A9">
      <w:pPr>
        <w:ind w:left="720"/>
        <w:jc w:val="center"/>
        <w:rPr>
          <w:rFonts w:ascii="Times New Roman" w:hAnsi="Times New Roman"/>
          <w:sz w:val="20"/>
        </w:rPr>
      </w:pPr>
    </w:p>
    <w:p w:rsidR="00AA5C91" w:rsidRPr="00DC4457" w:rsidRDefault="00930F01" w:rsidP="000104A9">
      <w:pPr>
        <w:ind w:left="720"/>
        <w:rPr>
          <w:rFonts w:ascii="Times New Roman" w:hAnsi="Times New Roman"/>
          <w:sz w:val="20"/>
        </w:rPr>
      </w:pPr>
      <w:r w:rsidRPr="00DC4457">
        <w:rPr>
          <w:rFonts w:ascii="Times New Roman" w:hAnsi="Times New Roman"/>
          <w:sz w:val="20"/>
        </w:rPr>
        <w:t>________________________________________________________</w:t>
      </w:r>
      <w:r w:rsidR="00AA5C91" w:rsidRPr="00DC4457">
        <w:rPr>
          <w:rFonts w:ascii="Times New Roman" w:hAnsi="Times New Roman"/>
          <w:sz w:val="20"/>
        </w:rPr>
        <w:tab/>
      </w:r>
      <w:r w:rsidR="00AA5C91" w:rsidRPr="00DC4457">
        <w:rPr>
          <w:rFonts w:ascii="Times New Roman" w:hAnsi="Times New Roman"/>
          <w:sz w:val="20"/>
        </w:rPr>
        <w:tab/>
      </w:r>
      <w:r w:rsidR="00AA5C91" w:rsidRPr="00DC4457">
        <w:rPr>
          <w:rFonts w:ascii="Times New Roman" w:hAnsi="Times New Roman"/>
          <w:sz w:val="20"/>
        </w:rPr>
        <w:tab/>
      </w:r>
      <w:r w:rsidR="00AA5C91" w:rsidRPr="00DC4457">
        <w:rPr>
          <w:rFonts w:ascii="Times New Roman" w:hAnsi="Times New Roman"/>
          <w:sz w:val="20"/>
        </w:rPr>
        <w:tab/>
      </w:r>
      <w:r w:rsidR="00AA5C91" w:rsidRPr="00DC4457">
        <w:rPr>
          <w:rFonts w:ascii="Times New Roman" w:hAnsi="Times New Roman"/>
          <w:sz w:val="20"/>
        </w:rPr>
        <w:tab/>
      </w:r>
      <w:r w:rsidR="00AA5C91" w:rsidRPr="00DC4457">
        <w:rPr>
          <w:rFonts w:ascii="Times New Roman" w:hAnsi="Times New Roman"/>
          <w:sz w:val="20"/>
        </w:rPr>
        <w:tab/>
      </w:r>
      <w:r w:rsidR="00AA5C91" w:rsidRPr="00DC4457">
        <w:rPr>
          <w:rFonts w:ascii="Times New Roman" w:hAnsi="Times New Roman"/>
          <w:sz w:val="20"/>
        </w:rPr>
        <w:tab/>
      </w:r>
      <w:r w:rsidR="00AA5C91" w:rsidRPr="00DC4457">
        <w:rPr>
          <w:rFonts w:ascii="Times New Roman" w:hAnsi="Times New Roman"/>
          <w:sz w:val="20"/>
        </w:rPr>
        <w:tab/>
        <w:t>WITNESS</w:t>
      </w:r>
    </w:p>
    <w:p w:rsidR="00AA5C91" w:rsidRPr="00DC4457" w:rsidRDefault="00AA5C91" w:rsidP="000104A9">
      <w:pPr>
        <w:ind w:left="720"/>
        <w:jc w:val="center"/>
        <w:rPr>
          <w:rFonts w:ascii="Times New Roman" w:hAnsi="Times New Roman"/>
          <w:sz w:val="20"/>
        </w:rPr>
      </w:pPr>
    </w:p>
    <w:p w:rsidR="00AA5C91" w:rsidRPr="00DC4457" w:rsidRDefault="00AA5C91" w:rsidP="000104A9">
      <w:pPr>
        <w:ind w:left="720"/>
        <w:jc w:val="center"/>
        <w:rPr>
          <w:rFonts w:ascii="Times New Roman" w:hAnsi="Times New Roman"/>
          <w:sz w:val="20"/>
        </w:rPr>
      </w:pPr>
    </w:p>
    <w:p w:rsidR="00AA5C91" w:rsidRPr="00DC4457" w:rsidRDefault="00AA5C91" w:rsidP="000104A9">
      <w:pPr>
        <w:ind w:left="720"/>
        <w:jc w:val="center"/>
        <w:rPr>
          <w:rFonts w:ascii="Times New Roman" w:hAnsi="Times New Roman"/>
          <w:sz w:val="20"/>
        </w:rPr>
      </w:pPr>
    </w:p>
    <w:p w:rsidR="00AA5C91" w:rsidRPr="00DC4457" w:rsidRDefault="00AA5C91" w:rsidP="000104A9">
      <w:pPr>
        <w:ind w:left="720"/>
        <w:jc w:val="center"/>
        <w:rPr>
          <w:rFonts w:ascii="Times New Roman" w:hAnsi="Times New Roman"/>
          <w:sz w:val="20"/>
        </w:rPr>
      </w:pPr>
    </w:p>
    <w:p w:rsidR="00AA5C91" w:rsidRPr="00DC4457" w:rsidRDefault="00AA5C91" w:rsidP="000104A9">
      <w:pPr>
        <w:ind w:left="720"/>
        <w:jc w:val="center"/>
        <w:rPr>
          <w:rFonts w:ascii="Times New Roman" w:hAnsi="Times New Roman"/>
          <w:sz w:val="20"/>
        </w:rPr>
      </w:pPr>
    </w:p>
    <w:p w:rsidR="00AA5C91" w:rsidRPr="00DC4457" w:rsidRDefault="00AA5C91" w:rsidP="000104A9">
      <w:pPr>
        <w:ind w:left="720"/>
        <w:jc w:val="center"/>
        <w:rPr>
          <w:rFonts w:ascii="Times New Roman" w:hAnsi="Times New Roman"/>
          <w:sz w:val="20"/>
        </w:rPr>
      </w:pPr>
    </w:p>
    <w:p w:rsidR="00AA5C91" w:rsidRPr="00DC4457" w:rsidRDefault="00AA5C91" w:rsidP="000104A9">
      <w:pPr>
        <w:ind w:left="720"/>
        <w:jc w:val="center"/>
        <w:rPr>
          <w:rFonts w:ascii="Times New Roman" w:hAnsi="Times New Roman"/>
          <w:sz w:val="20"/>
        </w:rPr>
      </w:pPr>
    </w:p>
    <w:p w:rsidR="00AA5C91" w:rsidRPr="00DC4457" w:rsidRDefault="00AA5C91" w:rsidP="000104A9">
      <w:pPr>
        <w:ind w:left="720"/>
        <w:jc w:val="center"/>
        <w:rPr>
          <w:rFonts w:ascii="Times New Roman" w:hAnsi="Times New Roman"/>
          <w:sz w:val="20"/>
        </w:rPr>
      </w:pPr>
    </w:p>
    <w:p w:rsidR="00AA5C91" w:rsidRPr="00DC4457" w:rsidRDefault="00AA5C91" w:rsidP="000104A9">
      <w:pPr>
        <w:ind w:left="720"/>
        <w:jc w:val="center"/>
        <w:rPr>
          <w:rFonts w:ascii="Times New Roman" w:hAnsi="Times New Roman"/>
          <w:sz w:val="20"/>
        </w:rPr>
      </w:pPr>
    </w:p>
    <w:p w:rsidR="00AA5C91" w:rsidRPr="00DC4457" w:rsidRDefault="00AA5C91" w:rsidP="000104A9">
      <w:pPr>
        <w:ind w:left="720"/>
        <w:jc w:val="center"/>
        <w:rPr>
          <w:rFonts w:ascii="Times New Roman" w:hAnsi="Times New Roman"/>
          <w:sz w:val="20"/>
        </w:rPr>
      </w:pPr>
    </w:p>
    <w:p w:rsidR="00AA5C91" w:rsidRPr="00DC4457" w:rsidRDefault="00AA5C91" w:rsidP="00CE6D0B">
      <w:pPr>
        <w:jc w:val="center"/>
        <w:rPr>
          <w:rFonts w:ascii="Times New Roman" w:hAnsi="Times New Roman"/>
          <w:sz w:val="20"/>
        </w:rPr>
      </w:pPr>
    </w:p>
    <w:p w:rsidR="00AA5C91" w:rsidRPr="00DC4457" w:rsidRDefault="00AA5C91" w:rsidP="00CE6D0B">
      <w:pPr>
        <w:jc w:val="center"/>
        <w:rPr>
          <w:rFonts w:ascii="Times New Roman" w:hAnsi="Times New Roman"/>
          <w:sz w:val="20"/>
        </w:rPr>
      </w:pPr>
    </w:p>
    <w:p w:rsidR="00AA5C91" w:rsidRPr="00DC4457" w:rsidRDefault="00AA5C91" w:rsidP="00CE6D0B">
      <w:pPr>
        <w:jc w:val="center"/>
        <w:rPr>
          <w:rFonts w:ascii="Times New Roman" w:hAnsi="Times New Roman"/>
          <w:sz w:val="20"/>
        </w:rPr>
      </w:pPr>
    </w:p>
    <w:p w:rsidR="00AA5C91" w:rsidRPr="00DC4457" w:rsidRDefault="00AA5C91" w:rsidP="00CE6D0B">
      <w:pPr>
        <w:jc w:val="center"/>
        <w:rPr>
          <w:rFonts w:ascii="Times New Roman" w:hAnsi="Times New Roman"/>
          <w:sz w:val="20"/>
        </w:rPr>
      </w:pPr>
    </w:p>
    <w:p w:rsidR="00AA5C91" w:rsidRPr="00DC4457" w:rsidRDefault="00AA5C91" w:rsidP="00CE6D0B">
      <w:pPr>
        <w:jc w:val="center"/>
        <w:rPr>
          <w:rFonts w:ascii="Times New Roman" w:hAnsi="Times New Roman"/>
          <w:sz w:val="20"/>
        </w:rPr>
      </w:pPr>
    </w:p>
    <w:p w:rsidR="00AA5C91" w:rsidRPr="00DC4457" w:rsidRDefault="00AA5C91" w:rsidP="00CE6D0B">
      <w:pPr>
        <w:jc w:val="center"/>
        <w:rPr>
          <w:rFonts w:ascii="Times New Roman" w:hAnsi="Times New Roman"/>
          <w:sz w:val="20"/>
        </w:rPr>
      </w:pPr>
    </w:p>
    <w:p w:rsidR="00AA5C91" w:rsidRPr="00DC4457" w:rsidRDefault="00AA5C91" w:rsidP="00CE6D0B">
      <w:pPr>
        <w:jc w:val="center"/>
        <w:rPr>
          <w:rFonts w:ascii="Times New Roman" w:hAnsi="Times New Roman"/>
          <w:sz w:val="20"/>
        </w:rPr>
      </w:pPr>
    </w:p>
    <w:p w:rsidR="00AA5C91" w:rsidRPr="00DC4457" w:rsidRDefault="00AA5C91" w:rsidP="00CE6D0B">
      <w:pPr>
        <w:jc w:val="center"/>
        <w:rPr>
          <w:rFonts w:ascii="Times New Roman" w:hAnsi="Times New Roman"/>
          <w:sz w:val="20"/>
        </w:rPr>
      </w:pPr>
    </w:p>
    <w:p w:rsidR="00AA5C91" w:rsidRPr="00DC4457" w:rsidRDefault="00AA5C91" w:rsidP="00CE6D0B">
      <w:pPr>
        <w:jc w:val="center"/>
        <w:rPr>
          <w:rFonts w:ascii="Times New Roman" w:hAnsi="Times New Roman"/>
          <w:sz w:val="20"/>
        </w:rPr>
      </w:pPr>
    </w:p>
    <w:p w:rsidR="00AA5C91" w:rsidRPr="00DC4457" w:rsidRDefault="00AA5C91" w:rsidP="00CE6D0B">
      <w:pPr>
        <w:jc w:val="center"/>
        <w:rPr>
          <w:rFonts w:ascii="Times New Roman" w:hAnsi="Times New Roman"/>
          <w:sz w:val="20"/>
        </w:rPr>
      </w:pPr>
    </w:p>
    <w:p w:rsidR="00AA5C91" w:rsidRPr="00DC4457" w:rsidRDefault="00AA5C91" w:rsidP="00CE6D0B">
      <w:pPr>
        <w:jc w:val="center"/>
        <w:rPr>
          <w:rFonts w:ascii="Times New Roman" w:hAnsi="Times New Roman"/>
          <w:sz w:val="20"/>
        </w:rPr>
      </w:pPr>
    </w:p>
    <w:p w:rsidR="00AA5C91" w:rsidRPr="00DC4457" w:rsidRDefault="00AA5C91" w:rsidP="00CE6D0B">
      <w:pPr>
        <w:jc w:val="center"/>
        <w:rPr>
          <w:rFonts w:ascii="Times New Roman" w:hAnsi="Times New Roman"/>
          <w:sz w:val="20"/>
        </w:rPr>
      </w:pPr>
    </w:p>
    <w:p w:rsidR="00536CCF" w:rsidRPr="00DC4457" w:rsidRDefault="00536CC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536CCF" w:rsidRPr="00DC4457" w:rsidRDefault="00536CC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536CCF" w:rsidRPr="00DC4457" w:rsidRDefault="00536CCF"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3742B8" w:rsidRPr="00DC4457" w:rsidRDefault="003742B8"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3742B8" w:rsidRPr="00DC4457" w:rsidRDefault="003742B8"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AD1062" w:rsidRPr="00DC4457" w:rsidRDefault="00AD1062"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AD1062" w:rsidRPr="00DC4457" w:rsidRDefault="00AD1062"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AD1062" w:rsidRPr="00DC4457" w:rsidRDefault="00AD1062"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AD1062" w:rsidRPr="00DC4457" w:rsidRDefault="00AD1062" w:rsidP="004C5C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8015C3" w:rsidRPr="00DC4457" w:rsidRDefault="008015C3" w:rsidP="00801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w:t>
      </w:r>
      <w:r w:rsidR="00400AE9" w:rsidRPr="00DC4457">
        <w:rPr>
          <w:rFonts w:ascii="Times New Roman" w:hAnsi="Times New Roman"/>
          <w:sz w:val="20"/>
        </w:rPr>
        <w:t>66</w:t>
      </w:r>
    </w:p>
    <w:p w:rsidR="008015C3" w:rsidRPr="00DC4457" w:rsidRDefault="008015C3" w:rsidP="008015C3">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8015C3" w:rsidRPr="00DC4457" w:rsidRDefault="008015C3" w:rsidP="008015C3">
      <w:pPr>
        <w:jc w:val="right"/>
        <w:rPr>
          <w:rFonts w:ascii="Times New Roman" w:hAnsi="Times New Roman"/>
        </w:rPr>
      </w:pPr>
      <w:r w:rsidRPr="00DC4457">
        <w:rPr>
          <w:rFonts w:ascii="Times New Roman" w:hAnsi="Times New Roman"/>
          <w:b/>
          <w:sz w:val="20"/>
        </w:rPr>
        <w:t>Page:</w:t>
      </w:r>
      <w:r w:rsidRPr="00DC4457">
        <w:rPr>
          <w:rFonts w:ascii="Times New Roman" w:hAnsi="Times New Roman"/>
          <w:sz w:val="20"/>
        </w:rPr>
        <w:t xml:space="preserve"> 13 of </w:t>
      </w:r>
      <w:r w:rsidR="00AD1062" w:rsidRPr="00DC4457">
        <w:rPr>
          <w:rFonts w:ascii="Times New Roman" w:hAnsi="Times New Roman"/>
          <w:sz w:val="20"/>
        </w:rPr>
        <w:t>22</w:t>
      </w:r>
    </w:p>
    <w:p w:rsidR="00AA5C91" w:rsidRPr="00DC4457" w:rsidRDefault="00AA5C91" w:rsidP="00CE6D0B">
      <w:pPr>
        <w:jc w:val="center"/>
        <w:rPr>
          <w:rFonts w:ascii="Times New Roman" w:hAnsi="Times New Roman"/>
        </w:rPr>
      </w:pPr>
    </w:p>
    <w:p w:rsidR="00AA5C91" w:rsidRPr="00DC4457" w:rsidRDefault="00AA5C91" w:rsidP="00CE6D0B">
      <w:pPr>
        <w:jc w:val="center"/>
        <w:rPr>
          <w:rFonts w:ascii="Times New Roman" w:hAnsi="Times New Roman"/>
        </w:rPr>
      </w:pPr>
    </w:p>
    <w:p w:rsidR="00AA5C91" w:rsidRPr="00DC4457" w:rsidRDefault="00AA5C91" w:rsidP="00CE6D0B">
      <w:pPr>
        <w:jc w:val="center"/>
        <w:rPr>
          <w:rFonts w:ascii="Times New Roman" w:hAnsi="Times New Roman"/>
        </w:rPr>
      </w:pPr>
    </w:p>
    <w:p w:rsidR="00143617" w:rsidRPr="00DC4457" w:rsidRDefault="00143617" w:rsidP="00143617">
      <w:pPr>
        <w:jc w:val="center"/>
        <w:rPr>
          <w:rFonts w:ascii="Times New Roman" w:hAnsi="Times New Roman"/>
          <w:b/>
          <w:sz w:val="20"/>
        </w:rPr>
      </w:pPr>
      <w:r w:rsidRPr="00DC4457">
        <w:rPr>
          <w:rFonts w:ascii="Times New Roman" w:hAnsi="Times New Roman"/>
          <w:b/>
          <w:sz w:val="20"/>
        </w:rPr>
        <w:t>GUIDELINES FOR</w:t>
      </w:r>
    </w:p>
    <w:p w:rsidR="00143617" w:rsidRPr="00DC4457" w:rsidRDefault="00143617" w:rsidP="00143617">
      <w:pPr>
        <w:jc w:val="center"/>
        <w:rPr>
          <w:rFonts w:ascii="Times New Roman" w:hAnsi="Times New Roman"/>
          <w:b/>
          <w:sz w:val="20"/>
        </w:rPr>
      </w:pPr>
      <w:r w:rsidRPr="00DC4457">
        <w:rPr>
          <w:rFonts w:ascii="Times New Roman" w:hAnsi="Times New Roman"/>
          <w:b/>
          <w:sz w:val="20"/>
        </w:rPr>
        <w:t>SUPERVISORS IN DEALING WITH</w:t>
      </w:r>
    </w:p>
    <w:p w:rsidR="00143617" w:rsidRPr="00DC4457" w:rsidRDefault="00143617" w:rsidP="00143617">
      <w:pPr>
        <w:jc w:val="center"/>
        <w:rPr>
          <w:rFonts w:ascii="Times New Roman" w:hAnsi="Times New Roman"/>
          <w:sz w:val="20"/>
        </w:rPr>
      </w:pPr>
      <w:r w:rsidRPr="00DC4457">
        <w:rPr>
          <w:rFonts w:ascii="Times New Roman" w:hAnsi="Times New Roman"/>
          <w:b/>
          <w:sz w:val="20"/>
        </w:rPr>
        <w:t>DRUG/ALCOHOL/</w:t>
      </w:r>
      <w:r w:rsidRPr="00DC4457">
        <w:rPr>
          <w:rFonts w:ascii="Times New Roman" w:hAnsi="Times New Roman"/>
          <w:b/>
          <w:i/>
          <w:sz w:val="20"/>
        </w:rPr>
        <w:t xml:space="preserve">STEROID </w:t>
      </w:r>
      <w:r w:rsidRPr="00DC4457">
        <w:rPr>
          <w:rFonts w:ascii="Times New Roman" w:hAnsi="Times New Roman"/>
          <w:b/>
          <w:sz w:val="20"/>
        </w:rPr>
        <w:t>IMPAIRED EMPLOYEES</w:t>
      </w:r>
    </w:p>
    <w:p w:rsidR="00143617" w:rsidRPr="00DC4457" w:rsidRDefault="00143617" w:rsidP="00143617">
      <w:pPr>
        <w:jc w:val="both"/>
        <w:rPr>
          <w:rFonts w:ascii="Times New Roman" w:hAnsi="Times New Roman"/>
          <w:sz w:val="20"/>
        </w:rPr>
      </w:pPr>
    </w:p>
    <w:p w:rsidR="00143617" w:rsidRPr="00DC4457" w:rsidRDefault="00143617" w:rsidP="00143617">
      <w:pPr>
        <w:jc w:val="both"/>
        <w:rPr>
          <w:rFonts w:ascii="Times New Roman" w:hAnsi="Times New Roman"/>
          <w:sz w:val="20"/>
        </w:rPr>
      </w:pPr>
    </w:p>
    <w:p w:rsidR="00143617" w:rsidRPr="00DC4457" w:rsidRDefault="00143617" w:rsidP="00143617">
      <w:pPr>
        <w:keepNext/>
        <w:jc w:val="both"/>
        <w:outlineLvl w:val="2"/>
        <w:rPr>
          <w:rFonts w:ascii="Times New Roman" w:hAnsi="Times New Roman"/>
          <w:b/>
          <w:sz w:val="20"/>
        </w:rPr>
      </w:pPr>
      <w:r w:rsidRPr="00DC4457">
        <w:rPr>
          <w:rFonts w:ascii="Times New Roman" w:hAnsi="Times New Roman"/>
          <w:b/>
          <w:sz w:val="20"/>
        </w:rPr>
        <w:t>I.</w:t>
      </w:r>
      <w:r w:rsidRPr="00DC4457">
        <w:rPr>
          <w:rFonts w:ascii="Times New Roman" w:hAnsi="Times New Roman"/>
          <w:b/>
          <w:sz w:val="20"/>
        </w:rPr>
        <w:tab/>
        <w:t>SUPERVISOR’S ROLE</w:t>
      </w:r>
    </w:p>
    <w:p w:rsidR="00143617" w:rsidRPr="00DC4457" w:rsidRDefault="00143617" w:rsidP="00143617">
      <w:pPr>
        <w:jc w:val="both"/>
        <w:rPr>
          <w:rFonts w:ascii="Times New Roman" w:hAnsi="Times New Roman"/>
          <w:sz w:val="20"/>
        </w:rPr>
      </w:pPr>
    </w:p>
    <w:p w:rsidR="00143617" w:rsidRPr="00C57B6D" w:rsidRDefault="00143617" w:rsidP="00143617">
      <w:pPr>
        <w:ind w:left="720"/>
        <w:jc w:val="both"/>
        <w:rPr>
          <w:rFonts w:ascii="Times New Roman" w:hAnsi="Times New Roman"/>
          <w:sz w:val="20"/>
        </w:rPr>
      </w:pPr>
      <w:r w:rsidRPr="00DC4457">
        <w:rPr>
          <w:rFonts w:ascii="Times New Roman" w:hAnsi="Times New Roman"/>
          <w:sz w:val="20"/>
        </w:rPr>
        <w:t>Employees who are under the influence</w:t>
      </w:r>
      <w:r w:rsidRPr="00C57B6D">
        <w:rPr>
          <w:rFonts w:ascii="Times New Roman" w:hAnsi="Times New Roman"/>
          <w:sz w:val="20"/>
        </w:rPr>
        <w:t xml:space="preserve"> of drugs/alcohol/steroids while at work are often less productive at their jobs and may be hazardous to other employees.  Drug/alcohol/steroid abuse can result in absenteeism, tardiness, carelessness, insubordination, conflict, aggression, risk to public, or other poor work behavior.  As a supervisor, your concern is good job performance and providing a safe work environment.  Dealing with drug/alcohol/steroid abuse is another way of improving an employee’s ability to do good work safely and/or to serve and protect the public.</w:t>
      </w:r>
    </w:p>
    <w:p w:rsidR="00143617" w:rsidRPr="00C57B6D" w:rsidRDefault="00143617" w:rsidP="00143617">
      <w:pPr>
        <w:jc w:val="both"/>
        <w:rPr>
          <w:rFonts w:ascii="Times New Roman" w:hAnsi="Times New Roman"/>
          <w:sz w:val="20"/>
        </w:rPr>
      </w:pPr>
    </w:p>
    <w:p w:rsidR="00143617" w:rsidRPr="00C57B6D" w:rsidRDefault="00143617" w:rsidP="00143617">
      <w:pPr>
        <w:ind w:left="720"/>
        <w:jc w:val="both"/>
        <w:rPr>
          <w:rFonts w:ascii="Times New Roman" w:hAnsi="Times New Roman"/>
          <w:sz w:val="20"/>
        </w:rPr>
      </w:pPr>
      <w:r w:rsidRPr="00C57B6D">
        <w:rPr>
          <w:rFonts w:ascii="Times New Roman" w:hAnsi="Times New Roman"/>
          <w:sz w:val="20"/>
        </w:rPr>
        <w:t>These guidelines are designed to help supervisors deal with employees who are under the influence of drugs/alcohol/steroids while at work.  They are intended to be used primarily in the administration of the City’s drug/alcohol/steroid abuse program.</w:t>
      </w:r>
    </w:p>
    <w:p w:rsidR="00143617" w:rsidRPr="00DC4457" w:rsidRDefault="00143617" w:rsidP="00143617">
      <w:pPr>
        <w:jc w:val="both"/>
        <w:rPr>
          <w:rFonts w:ascii="Times New Roman" w:hAnsi="Times New Roman"/>
          <w:sz w:val="20"/>
        </w:rPr>
      </w:pPr>
    </w:p>
    <w:p w:rsidR="00143617" w:rsidRPr="00DC4457" w:rsidRDefault="00143617" w:rsidP="00143617">
      <w:pPr>
        <w:keepNext/>
        <w:jc w:val="both"/>
        <w:outlineLvl w:val="2"/>
        <w:rPr>
          <w:rFonts w:ascii="Times New Roman" w:hAnsi="Times New Roman"/>
          <w:b/>
          <w:sz w:val="20"/>
        </w:rPr>
      </w:pPr>
      <w:r w:rsidRPr="00DC4457">
        <w:rPr>
          <w:rFonts w:ascii="Times New Roman" w:hAnsi="Times New Roman"/>
          <w:b/>
          <w:sz w:val="20"/>
        </w:rPr>
        <w:t>II.</w:t>
      </w:r>
      <w:r w:rsidRPr="00DC4457">
        <w:rPr>
          <w:rFonts w:ascii="Times New Roman" w:hAnsi="Times New Roman"/>
          <w:b/>
          <w:sz w:val="20"/>
        </w:rPr>
        <w:tab/>
        <w:t>BEHAVIOR AND JOB PERFORMANCE “WARNING SIGNS”</w:t>
      </w:r>
    </w:p>
    <w:p w:rsidR="00143617" w:rsidRPr="00DC4457" w:rsidRDefault="00143617" w:rsidP="00143617">
      <w:pPr>
        <w:jc w:val="both"/>
        <w:rPr>
          <w:rFonts w:ascii="Times New Roman" w:hAnsi="Times New Roman"/>
          <w:sz w:val="20"/>
        </w:rPr>
      </w:pPr>
    </w:p>
    <w:p w:rsidR="00143617" w:rsidRPr="00C57B6D" w:rsidRDefault="00143617" w:rsidP="00143617">
      <w:pPr>
        <w:ind w:left="720"/>
        <w:jc w:val="both"/>
        <w:rPr>
          <w:rFonts w:ascii="Times New Roman" w:hAnsi="Times New Roman"/>
          <w:sz w:val="20"/>
        </w:rPr>
      </w:pPr>
      <w:r w:rsidRPr="00DC4457">
        <w:rPr>
          <w:rFonts w:ascii="Times New Roman" w:hAnsi="Times New Roman"/>
          <w:sz w:val="20"/>
        </w:rPr>
        <w:t>Job behavior and work performance should be the concern of the supervisor.  Expert knowledge about abuse of drugs/al</w:t>
      </w:r>
      <w:r w:rsidRPr="00C57B6D">
        <w:rPr>
          <w:rFonts w:ascii="Times New Roman" w:hAnsi="Times New Roman"/>
          <w:sz w:val="20"/>
        </w:rPr>
        <w:t xml:space="preserve">cohol/steroids is not necessary, but the supervisor should remain alert to changes from the normal work pattern, behavior of the employee and/or drastic physical changes to the </w:t>
      </w:r>
      <w:r w:rsidR="00B26539" w:rsidRPr="00C57B6D">
        <w:rPr>
          <w:rFonts w:ascii="Times New Roman" w:hAnsi="Times New Roman"/>
          <w:sz w:val="20"/>
        </w:rPr>
        <w:t>e</w:t>
      </w:r>
      <w:r w:rsidRPr="00C57B6D">
        <w:rPr>
          <w:rFonts w:ascii="Times New Roman" w:hAnsi="Times New Roman"/>
          <w:sz w:val="20"/>
        </w:rPr>
        <w:t>mployee’s physical body.</w:t>
      </w:r>
    </w:p>
    <w:p w:rsidR="00143617" w:rsidRPr="00C57B6D" w:rsidRDefault="00143617" w:rsidP="00143617">
      <w:pPr>
        <w:ind w:left="720"/>
        <w:jc w:val="both"/>
        <w:rPr>
          <w:rFonts w:ascii="Times New Roman" w:hAnsi="Times New Roman"/>
          <w:sz w:val="20"/>
        </w:rPr>
      </w:pPr>
    </w:p>
    <w:p w:rsidR="00143617" w:rsidRPr="00C57B6D" w:rsidRDefault="00143617" w:rsidP="00143617">
      <w:pPr>
        <w:ind w:left="720"/>
        <w:jc w:val="both"/>
        <w:rPr>
          <w:rFonts w:ascii="Times New Roman" w:hAnsi="Times New Roman"/>
          <w:sz w:val="20"/>
        </w:rPr>
      </w:pPr>
      <w:r w:rsidRPr="00C57B6D">
        <w:rPr>
          <w:rFonts w:ascii="Times New Roman" w:hAnsi="Times New Roman"/>
          <w:sz w:val="20"/>
        </w:rPr>
        <w:t>It is the responsibility of the supervisor to act in accordance with City guidelines for administering the policy on drug/alcohol/steroid abuse.  It is important to take immediate steps, since delayed action can threaten the safety of others and result in the total deterioration of the abuser.</w:t>
      </w:r>
    </w:p>
    <w:p w:rsidR="00143617" w:rsidRPr="00C57B6D" w:rsidRDefault="00143617" w:rsidP="00143617">
      <w:pPr>
        <w:ind w:left="720"/>
        <w:jc w:val="both"/>
        <w:rPr>
          <w:rFonts w:ascii="Times New Roman" w:hAnsi="Times New Roman"/>
          <w:sz w:val="20"/>
        </w:rPr>
      </w:pPr>
    </w:p>
    <w:p w:rsidR="00143617" w:rsidRPr="00DC4457" w:rsidRDefault="00143617" w:rsidP="00143617">
      <w:pPr>
        <w:ind w:left="720"/>
        <w:jc w:val="both"/>
        <w:rPr>
          <w:rFonts w:ascii="Times New Roman" w:hAnsi="Times New Roman"/>
          <w:sz w:val="20"/>
        </w:rPr>
      </w:pPr>
      <w:r w:rsidRPr="00C57B6D">
        <w:rPr>
          <w:rFonts w:ascii="Times New Roman" w:hAnsi="Times New Roman"/>
          <w:sz w:val="20"/>
        </w:rPr>
        <w:t>Listed below are various “warning signs” that usually appear on the job, indicating some consequences of substance abuse.  It is impossible to identify all behavioral and work pattern problems that occur in this process of deterioration.  They can appear singularly or in combination.  They may signify problems other than substance abuse.  For example, alcoholism, diabetes, high blood pressure, thyroid disease, psychiatric disorders, emotional problems and certain heart conditions all share some of the same signs.  Therefore it is important to remember that unusual or odd behavior may not be connected in any way with drug/alcohol/steroid abuse</w:t>
      </w:r>
      <w:r w:rsidRPr="00DC4457">
        <w:rPr>
          <w:rFonts w:ascii="Times New Roman" w:hAnsi="Times New Roman"/>
          <w:sz w:val="20"/>
        </w:rPr>
        <w:t>.  The role of the supervisor is to recognize and document changes without making any moral judgment or taking the position of counselor or diagnostician.</w:t>
      </w:r>
    </w:p>
    <w:p w:rsidR="00536CCF" w:rsidRPr="00DC4457" w:rsidRDefault="00536CCF" w:rsidP="00801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536CCF" w:rsidRPr="00DC4457" w:rsidRDefault="00536CCF" w:rsidP="00801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536CCF" w:rsidRPr="00DC4457" w:rsidRDefault="00536CCF" w:rsidP="00801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536CCF" w:rsidRPr="00DC4457" w:rsidRDefault="00536CCF" w:rsidP="00801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536CCF" w:rsidRPr="00DC4457" w:rsidRDefault="00536CCF" w:rsidP="00801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AD1062" w:rsidRPr="00DC4457" w:rsidRDefault="00AD1062" w:rsidP="00801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AD1062" w:rsidRPr="00DC4457" w:rsidRDefault="00AD1062" w:rsidP="00801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AD1062" w:rsidRPr="00DC4457" w:rsidRDefault="00AD1062" w:rsidP="00801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AD1062" w:rsidRPr="00DC4457" w:rsidRDefault="00AD1062" w:rsidP="00801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AD1062" w:rsidRPr="00DC4457" w:rsidRDefault="00AD1062" w:rsidP="00801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953049" w:rsidRPr="00DC4457" w:rsidRDefault="00953049" w:rsidP="00801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AD1062" w:rsidRPr="00DC4457" w:rsidRDefault="00AD1062" w:rsidP="00801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8015C3" w:rsidRPr="00DC4457" w:rsidRDefault="008015C3" w:rsidP="00801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w:t>
      </w:r>
      <w:r w:rsidR="00400AE9" w:rsidRPr="00DC4457">
        <w:rPr>
          <w:rFonts w:ascii="Times New Roman" w:hAnsi="Times New Roman"/>
          <w:sz w:val="20"/>
        </w:rPr>
        <w:t>66</w:t>
      </w:r>
    </w:p>
    <w:p w:rsidR="008015C3" w:rsidRPr="00DC4457" w:rsidRDefault="008015C3" w:rsidP="008015C3">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8015C3" w:rsidRPr="00DC4457" w:rsidRDefault="008015C3" w:rsidP="008015C3">
      <w:pPr>
        <w:jc w:val="right"/>
        <w:rPr>
          <w:rFonts w:ascii="Times New Roman" w:hAnsi="Times New Roman"/>
          <w:sz w:val="20"/>
        </w:rPr>
      </w:pPr>
      <w:r w:rsidRPr="00DC4457">
        <w:rPr>
          <w:rFonts w:ascii="Times New Roman" w:hAnsi="Times New Roman"/>
          <w:b/>
          <w:sz w:val="20"/>
        </w:rPr>
        <w:t>Page:</w:t>
      </w:r>
      <w:r w:rsidRPr="00DC4457">
        <w:rPr>
          <w:rFonts w:ascii="Times New Roman" w:hAnsi="Times New Roman"/>
          <w:sz w:val="20"/>
        </w:rPr>
        <w:t xml:space="preserve"> 1</w:t>
      </w:r>
      <w:r w:rsidR="006E1700" w:rsidRPr="00DC4457">
        <w:rPr>
          <w:rFonts w:ascii="Times New Roman" w:hAnsi="Times New Roman"/>
          <w:sz w:val="20"/>
        </w:rPr>
        <w:t>4</w:t>
      </w:r>
      <w:r w:rsidRPr="00DC4457">
        <w:rPr>
          <w:rFonts w:ascii="Times New Roman" w:hAnsi="Times New Roman"/>
          <w:sz w:val="20"/>
        </w:rPr>
        <w:t xml:space="preserve"> of </w:t>
      </w:r>
      <w:r w:rsidR="00AD1062" w:rsidRPr="00DC4457">
        <w:rPr>
          <w:rFonts w:ascii="Times New Roman" w:hAnsi="Times New Roman"/>
          <w:sz w:val="20"/>
        </w:rPr>
        <w:t>22</w:t>
      </w:r>
    </w:p>
    <w:p w:rsidR="00A426A5" w:rsidRPr="00DC4457" w:rsidRDefault="00A426A5" w:rsidP="008015C3">
      <w:pPr>
        <w:jc w:val="right"/>
        <w:rPr>
          <w:rFonts w:ascii="Times New Roman" w:hAnsi="Times New Roman"/>
          <w:sz w:val="20"/>
        </w:rPr>
      </w:pPr>
    </w:p>
    <w:p w:rsidR="00A426A5" w:rsidRPr="00DC4457" w:rsidRDefault="00A426A5" w:rsidP="00A426A5">
      <w:pPr>
        <w:jc w:val="center"/>
        <w:rPr>
          <w:rFonts w:ascii="Times New Roman" w:hAnsi="Times New Roman"/>
          <w:b/>
          <w:sz w:val="20"/>
        </w:rPr>
      </w:pPr>
      <w:r w:rsidRPr="00DC4457">
        <w:rPr>
          <w:rFonts w:ascii="Times New Roman" w:hAnsi="Times New Roman"/>
          <w:b/>
          <w:sz w:val="20"/>
        </w:rPr>
        <w:t xml:space="preserve">SIGNS OF </w:t>
      </w:r>
      <w:r w:rsidRPr="00DC4457">
        <w:rPr>
          <w:rFonts w:ascii="Times New Roman" w:hAnsi="Times New Roman"/>
          <w:b/>
          <w:i/>
          <w:sz w:val="20"/>
        </w:rPr>
        <w:t>SUBSTANCE ABUSE AND</w:t>
      </w:r>
      <w:r w:rsidRPr="00DC4457">
        <w:rPr>
          <w:rFonts w:ascii="Times New Roman" w:hAnsi="Times New Roman"/>
          <w:b/>
          <w:sz w:val="20"/>
        </w:rPr>
        <w:t xml:space="preserve"> DETERIORATING JOB PERFORMANCE</w:t>
      </w:r>
    </w:p>
    <w:p w:rsidR="00A426A5" w:rsidRPr="00DC4457" w:rsidRDefault="00A426A5" w:rsidP="00A426A5">
      <w:pPr>
        <w:jc w:val="center"/>
        <w:rPr>
          <w:rFonts w:ascii="Times New Roman" w:hAnsi="Times New Roman"/>
          <w:b/>
          <w:sz w:val="20"/>
        </w:rPr>
      </w:pPr>
    </w:p>
    <w:p w:rsidR="00A426A5" w:rsidRPr="00DC4457" w:rsidRDefault="00A426A5" w:rsidP="00A426A5">
      <w:pPr>
        <w:jc w:val="center"/>
        <w:rPr>
          <w:rFonts w:ascii="Times New Roman" w:hAnsi="Times New Roman"/>
          <w:sz w:val="20"/>
        </w:rPr>
      </w:pPr>
      <w:r w:rsidRPr="00DC4457">
        <w:rPr>
          <w:rFonts w:ascii="Times New Roman" w:hAnsi="Times New Roman"/>
          <w:b/>
          <w:sz w:val="20"/>
        </w:rPr>
        <w:t>Physical Signs or Conditions</w:t>
      </w:r>
    </w:p>
    <w:p w:rsidR="00A426A5" w:rsidRPr="00DC4457" w:rsidRDefault="00A426A5" w:rsidP="00A426A5">
      <w:pPr>
        <w:jc w:val="both"/>
        <w:rPr>
          <w:rFonts w:ascii="Times New Roman" w:hAnsi="Times New Roman"/>
          <w:sz w:val="20"/>
        </w:rPr>
      </w:pPr>
    </w:p>
    <w:p w:rsidR="00A426A5" w:rsidRPr="00DC4457" w:rsidRDefault="00A426A5" w:rsidP="00A426A5">
      <w:pPr>
        <w:tabs>
          <w:tab w:val="left" w:pos="5040"/>
        </w:tabs>
        <w:ind w:left="1440"/>
        <w:jc w:val="both"/>
        <w:rPr>
          <w:rFonts w:ascii="Times New Roman" w:hAnsi="Times New Roman"/>
          <w:sz w:val="20"/>
        </w:rPr>
      </w:pPr>
      <w:r w:rsidRPr="00DC4457">
        <w:rPr>
          <w:rFonts w:ascii="Times New Roman" w:hAnsi="Times New Roman"/>
          <w:sz w:val="20"/>
        </w:rPr>
        <w:t>Weariness, exhaustion</w:t>
      </w:r>
      <w:r w:rsidRPr="00DC4457">
        <w:rPr>
          <w:rFonts w:ascii="Times New Roman" w:hAnsi="Times New Roman"/>
          <w:sz w:val="20"/>
        </w:rPr>
        <w:tab/>
        <w:t>Sleepiness (nodding)</w:t>
      </w:r>
    </w:p>
    <w:p w:rsidR="00A426A5" w:rsidRPr="00DC4457" w:rsidRDefault="00A426A5" w:rsidP="00A426A5">
      <w:pPr>
        <w:tabs>
          <w:tab w:val="left" w:pos="5040"/>
        </w:tabs>
        <w:ind w:left="1440"/>
        <w:jc w:val="both"/>
        <w:rPr>
          <w:rFonts w:ascii="Times New Roman" w:hAnsi="Times New Roman"/>
          <w:sz w:val="20"/>
        </w:rPr>
      </w:pPr>
      <w:r w:rsidRPr="00DC4457">
        <w:rPr>
          <w:rFonts w:ascii="Times New Roman" w:hAnsi="Times New Roman"/>
          <w:sz w:val="20"/>
        </w:rPr>
        <w:t>Untidiness</w:t>
      </w:r>
      <w:r w:rsidRPr="00DC4457">
        <w:rPr>
          <w:rFonts w:ascii="Times New Roman" w:hAnsi="Times New Roman"/>
          <w:sz w:val="20"/>
        </w:rPr>
        <w:tab/>
        <w:t>Unsteady walk</w:t>
      </w:r>
    </w:p>
    <w:p w:rsidR="00A426A5" w:rsidRPr="00DC4457" w:rsidRDefault="00A426A5" w:rsidP="00A426A5">
      <w:pPr>
        <w:tabs>
          <w:tab w:val="left" w:pos="5040"/>
        </w:tabs>
        <w:ind w:left="1440"/>
        <w:jc w:val="both"/>
        <w:rPr>
          <w:rFonts w:ascii="Times New Roman" w:hAnsi="Times New Roman"/>
          <w:sz w:val="20"/>
        </w:rPr>
      </w:pPr>
      <w:r w:rsidRPr="00DC4457">
        <w:rPr>
          <w:rFonts w:ascii="Times New Roman" w:hAnsi="Times New Roman"/>
          <w:sz w:val="20"/>
        </w:rPr>
        <w:t>Yawning excessively</w:t>
      </w:r>
      <w:r w:rsidRPr="00DC4457">
        <w:rPr>
          <w:rFonts w:ascii="Times New Roman" w:hAnsi="Times New Roman"/>
          <w:sz w:val="20"/>
        </w:rPr>
        <w:tab/>
        <w:t>Sunglasses worn at</w:t>
      </w:r>
    </w:p>
    <w:p w:rsidR="00A426A5" w:rsidRPr="00DC4457" w:rsidRDefault="00A426A5" w:rsidP="00A426A5">
      <w:pPr>
        <w:tabs>
          <w:tab w:val="left" w:pos="5040"/>
        </w:tabs>
        <w:ind w:left="1440"/>
        <w:jc w:val="both"/>
        <w:rPr>
          <w:rFonts w:ascii="Times New Roman" w:hAnsi="Times New Roman"/>
          <w:sz w:val="20"/>
        </w:rPr>
      </w:pPr>
      <w:r w:rsidRPr="00DC4457">
        <w:rPr>
          <w:rFonts w:ascii="Times New Roman" w:hAnsi="Times New Roman"/>
          <w:sz w:val="20"/>
        </w:rPr>
        <w:t>Blank stare</w:t>
      </w:r>
      <w:r w:rsidRPr="00DC4457">
        <w:rPr>
          <w:rFonts w:ascii="Times New Roman" w:hAnsi="Times New Roman"/>
          <w:sz w:val="20"/>
        </w:rPr>
        <w:tab/>
      </w:r>
      <w:r w:rsidRPr="00DC4457">
        <w:rPr>
          <w:rFonts w:ascii="Times New Roman" w:hAnsi="Times New Roman"/>
          <w:sz w:val="20"/>
        </w:rPr>
        <w:tab/>
        <w:t>inappropriate time</w:t>
      </w:r>
    </w:p>
    <w:p w:rsidR="00A426A5" w:rsidRPr="00C57B6D" w:rsidRDefault="00A426A5" w:rsidP="00A426A5">
      <w:pPr>
        <w:ind w:left="1440"/>
        <w:jc w:val="both"/>
        <w:rPr>
          <w:rFonts w:ascii="Times New Roman" w:hAnsi="Times New Roman"/>
          <w:sz w:val="20"/>
        </w:rPr>
      </w:pPr>
      <w:r w:rsidRPr="00DC4457">
        <w:rPr>
          <w:rFonts w:ascii="Times New Roman" w:hAnsi="Times New Roman"/>
          <w:sz w:val="20"/>
        </w:rPr>
        <w:t xml:space="preserve">Changes in </w:t>
      </w:r>
      <w:r w:rsidRPr="00C57B6D">
        <w:rPr>
          <w:rFonts w:ascii="Times New Roman" w:hAnsi="Times New Roman"/>
          <w:sz w:val="20"/>
        </w:rPr>
        <w:t xml:space="preserve">appearance </w:t>
      </w:r>
      <w:r w:rsidRPr="00C57B6D">
        <w:rPr>
          <w:rFonts w:ascii="Times New Roman" w:hAnsi="Times New Roman"/>
          <w:sz w:val="20"/>
        </w:rPr>
        <w:tab/>
      </w:r>
      <w:r w:rsidRPr="00C57B6D">
        <w:rPr>
          <w:rFonts w:ascii="Times New Roman" w:hAnsi="Times New Roman"/>
          <w:sz w:val="20"/>
        </w:rPr>
        <w:tab/>
      </w:r>
      <w:r w:rsidRPr="00C57B6D">
        <w:rPr>
          <w:rFonts w:ascii="Times New Roman" w:hAnsi="Times New Roman"/>
          <w:sz w:val="20"/>
        </w:rPr>
        <w:tab/>
        <w:t xml:space="preserve">Noticeable increase in body mass over a </w:t>
      </w:r>
    </w:p>
    <w:p w:rsidR="00A426A5" w:rsidRPr="00C57B6D" w:rsidRDefault="00A426A5" w:rsidP="00A426A5">
      <w:pPr>
        <w:ind w:left="1440"/>
        <w:jc w:val="both"/>
        <w:rPr>
          <w:rFonts w:ascii="Times New Roman" w:hAnsi="Times New Roman"/>
          <w:sz w:val="20"/>
        </w:rPr>
      </w:pPr>
      <w:r w:rsidRPr="00C57B6D">
        <w:rPr>
          <w:rFonts w:ascii="Times New Roman" w:hAnsi="Times New Roman"/>
          <w:sz w:val="20"/>
        </w:rPr>
        <w:tab/>
      </w:r>
      <w:proofErr w:type="gramStart"/>
      <w:r w:rsidRPr="00C57B6D">
        <w:rPr>
          <w:rFonts w:ascii="Times New Roman" w:hAnsi="Times New Roman"/>
          <w:sz w:val="20"/>
        </w:rPr>
        <w:t>after</w:t>
      </w:r>
      <w:proofErr w:type="gramEnd"/>
      <w:r w:rsidRPr="00C57B6D">
        <w:rPr>
          <w:rFonts w:ascii="Times New Roman" w:hAnsi="Times New Roman"/>
          <w:sz w:val="20"/>
        </w:rPr>
        <w:t xml:space="preserve"> lunch or break</w:t>
      </w:r>
      <w:r w:rsidRPr="00C57B6D">
        <w:rPr>
          <w:rFonts w:ascii="Times New Roman" w:hAnsi="Times New Roman"/>
          <w:sz w:val="20"/>
        </w:rPr>
        <w:tab/>
      </w:r>
      <w:r w:rsidRPr="00C57B6D">
        <w:rPr>
          <w:rFonts w:ascii="Times New Roman" w:hAnsi="Times New Roman"/>
          <w:sz w:val="20"/>
        </w:rPr>
        <w:tab/>
      </w:r>
      <w:r w:rsidRPr="00C57B6D">
        <w:rPr>
          <w:rFonts w:ascii="Times New Roman" w:hAnsi="Times New Roman"/>
          <w:sz w:val="20"/>
        </w:rPr>
        <w:tab/>
        <w:t>short period of time ( months)</w:t>
      </w:r>
    </w:p>
    <w:p w:rsidR="00A426A5" w:rsidRPr="00C57B6D" w:rsidRDefault="00A426A5" w:rsidP="00A426A5">
      <w:pPr>
        <w:ind w:left="1440"/>
        <w:jc w:val="both"/>
        <w:rPr>
          <w:rFonts w:ascii="Times New Roman" w:hAnsi="Times New Roman"/>
          <w:sz w:val="20"/>
        </w:rPr>
      </w:pPr>
      <w:r w:rsidRPr="00C57B6D">
        <w:rPr>
          <w:rFonts w:ascii="Times New Roman" w:hAnsi="Times New Roman"/>
          <w:sz w:val="20"/>
        </w:rPr>
        <w:t>Increased facial hair growth</w:t>
      </w:r>
      <w:r w:rsidRPr="00C57B6D">
        <w:rPr>
          <w:rFonts w:ascii="Times New Roman" w:hAnsi="Times New Roman"/>
          <w:sz w:val="20"/>
        </w:rPr>
        <w:tab/>
      </w:r>
      <w:r w:rsidRPr="00C57B6D">
        <w:rPr>
          <w:rFonts w:ascii="Times New Roman" w:hAnsi="Times New Roman"/>
          <w:sz w:val="20"/>
        </w:rPr>
        <w:tab/>
        <w:t>Fluid retention</w:t>
      </w:r>
    </w:p>
    <w:p w:rsidR="00A426A5" w:rsidRPr="00C57B6D" w:rsidRDefault="00A426A5" w:rsidP="00A426A5">
      <w:pPr>
        <w:ind w:left="1440"/>
        <w:jc w:val="both"/>
        <w:rPr>
          <w:rFonts w:ascii="Times New Roman" w:hAnsi="Times New Roman"/>
          <w:sz w:val="20"/>
        </w:rPr>
      </w:pPr>
      <w:r w:rsidRPr="00C57B6D">
        <w:rPr>
          <w:rFonts w:ascii="Times New Roman" w:hAnsi="Times New Roman"/>
          <w:sz w:val="20"/>
        </w:rPr>
        <w:t xml:space="preserve">           </w:t>
      </w:r>
      <w:r w:rsidRPr="00C57B6D">
        <w:rPr>
          <w:rFonts w:ascii="Times New Roman" w:hAnsi="Times New Roman"/>
          <w:sz w:val="20"/>
        </w:rPr>
        <w:tab/>
        <w:t>(</w:t>
      </w:r>
      <w:proofErr w:type="gramStart"/>
      <w:r w:rsidRPr="00C57B6D">
        <w:rPr>
          <w:rFonts w:ascii="Times New Roman" w:hAnsi="Times New Roman"/>
          <w:sz w:val="20"/>
        </w:rPr>
        <w:t>primarily</w:t>
      </w:r>
      <w:proofErr w:type="gramEnd"/>
      <w:r w:rsidRPr="00C57B6D">
        <w:rPr>
          <w:rFonts w:ascii="Times New Roman" w:hAnsi="Times New Roman"/>
          <w:sz w:val="20"/>
        </w:rPr>
        <w:t xml:space="preserve"> in women)</w:t>
      </w:r>
      <w:r w:rsidRPr="00C57B6D">
        <w:rPr>
          <w:rFonts w:ascii="Times New Roman" w:hAnsi="Times New Roman"/>
          <w:sz w:val="20"/>
        </w:rPr>
        <w:tab/>
      </w:r>
      <w:r w:rsidRPr="00C57B6D">
        <w:rPr>
          <w:rFonts w:ascii="Times New Roman" w:hAnsi="Times New Roman"/>
          <w:sz w:val="20"/>
        </w:rPr>
        <w:tab/>
        <w:t>Deepening voice</w:t>
      </w:r>
    </w:p>
    <w:p w:rsidR="00A426A5" w:rsidRPr="00C57B6D" w:rsidRDefault="00A426A5" w:rsidP="00A426A5">
      <w:pPr>
        <w:ind w:left="1440"/>
        <w:jc w:val="both"/>
        <w:rPr>
          <w:rFonts w:ascii="Times New Roman" w:hAnsi="Times New Roman"/>
          <w:sz w:val="20"/>
        </w:rPr>
      </w:pPr>
      <w:r w:rsidRPr="00C57B6D">
        <w:rPr>
          <w:rFonts w:ascii="Times New Roman" w:hAnsi="Times New Roman"/>
          <w:sz w:val="20"/>
        </w:rPr>
        <w:t>Unusual acne and/or oily skin</w:t>
      </w:r>
      <w:r w:rsidRPr="00C57B6D">
        <w:rPr>
          <w:rFonts w:ascii="Times New Roman" w:hAnsi="Times New Roman"/>
          <w:sz w:val="20"/>
        </w:rPr>
        <w:tab/>
      </w:r>
      <w:r w:rsidRPr="00C57B6D">
        <w:rPr>
          <w:rFonts w:ascii="Times New Roman" w:hAnsi="Times New Roman"/>
          <w:sz w:val="20"/>
        </w:rPr>
        <w:tab/>
      </w:r>
    </w:p>
    <w:p w:rsidR="00A426A5" w:rsidRPr="00DC4457" w:rsidRDefault="00A426A5" w:rsidP="00A426A5">
      <w:pPr>
        <w:ind w:left="1440"/>
        <w:jc w:val="both"/>
        <w:rPr>
          <w:rFonts w:ascii="Times New Roman" w:hAnsi="Times New Roman"/>
          <w:b/>
          <w:i/>
          <w:sz w:val="20"/>
        </w:rPr>
      </w:pPr>
    </w:p>
    <w:p w:rsidR="00A426A5" w:rsidRPr="00DC4457" w:rsidRDefault="00A426A5" w:rsidP="00A426A5">
      <w:pPr>
        <w:keepNext/>
        <w:jc w:val="center"/>
        <w:outlineLvl w:val="4"/>
        <w:rPr>
          <w:rFonts w:ascii="Times New Roman" w:hAnsi="Times New Roman"/>
          <w:b/>
          <w:sz w:val="20"/>
        </w:rPr>
      </w:pPr>
      <w:r w:rsidRPr="00DC4457">
        <w:rPr>
          <w:rFonts w:ascii="Times New Roman" w:hAnsi="Times New Roman"/>
          <w:b/>
          <w:sz w:val="20"/>
        </w:rPr>
        <w:t>Moods</w:t>
      </w:r>
    </w:p>
    <w:p w:rsidR="00A426A5" w:rsidRPr="00DC4457" w:rsidRDefault="00A426A5" w:rsidP="00A426A5">
      <w:pPr>
        <w:jc w:val="both"/>
        <w:rPr>
          <w:rFonts w:ascii="Times New Roman" w:hAnsi="Times New Roman"/>
          <w:sz w:val="20"/>
        </w:rPr>
      </w:pP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Appears to be depressed all</w:t>
      </w:r>
      <w:r w:rsidRPr="00DC4457">
        <w:rPr>
          <w:rFonts w:ascii="Times New Roman" w:hAnsi="Times New Roman"/>
          <w:sz w:val="20"/>
        </w:rPr>
        <w:tab/>
      </w:r>
      <w:r w:rsidRPr="00DC4457">
        <w:rPr>
          <w:rFonts w:ascii="Times New Roman" w:hAnsi="Times New Roman"/>
          <w:sz w:val="20"/>
        </w:rPr>
        <w:tab/>
        <w:t>Complains about others</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ab/>
        <w:t>the time or extremely</w:t>
      </w:r>
      <w:r w:rsidRPr="00DC4457">
        <w:rPr>
          <w:rFonts w:ascii="Times New Roman" w:hAnsi="Times New Roman"/>
          <w:sz w:val="20"/>
        </w:rPr>
        <w:tab/>
      </w:r>
      <w:r w:rsidRPr="00DC4457">
        <w:rPr>
          <w:rFonts w:ascii="Times New Roman" w:hAnsi="Times New Roman"/>
          <w:sz w:val="20"/>
        </w:rPr>
        <w:tab/>
        <w:t>Emotional unsteadiness</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ab/>
        <w:t>anxious all the time</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t>(e.g. outbursts of crying)</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Irritable</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t xml:space="preserve">Mood changes after lunch or </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Suspicious</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t>break</w:t>
      </w:r>
    </w:p>
    <w:p w:rsidR="00A426A5" w:rsidRPr="00C57B6D" w:rsidRDefault="00A426A5" w:rsidP="00A426A5">
      <w:pPr>
        <w:ind w:left="1440"/>
        <w:jc w:val="both"/>
        <w:rPr>
          <w:rFonts w:ascii="Times New Roman" w:hAnsi="Times New Roman"/>
          <w:sz w:val="20"/>
        </w:rPr>
      </w:pPr>
      <w:r w:rsidRPr="00C57B6D">
        <w:rPr>
          <w:rFonts w:ascii="Times New Roman" w:hAnsi="Times New Roman"/>
          <w:sz w:val="20"/>
        </w:rPr>
        <w:t>Aggressive mood swings</w:t>
      </w:r>
    </w:p>
    <w:p w:rsidR="00A426A5" w:rsidRPr="00DC4457" w:rsidRDefault="00A426A5" w:rsidP="00A426A5">
      <w:pPr>
        <w:jc w:val="both"/>
        <w:rPr>
          <w:rFonts w:ascii="Times New Roman" w:hAnsi="Times New Roman"/>
          <w:sz w:val="20"/>
        </w:rPr>
      </w:pPr>
      <w:r w:rsidRPr="00DC4457">
        <w:rPr>
          <w:rFonts w:ascii="Times New Roman" w:hAnsi="Times New Roman"/>
          <w:sz w:val="20"/>
        </w:rPr>
        <w:tab/>
      </w:r>
      <w:r w:rsidRPr="00DC4457">
        <w:rPr>
          <w:rFonts w:ascii="Times New Roman" w:hAnsi="Times New Roman"/>
          <w:sz w:val="20"/>
        </w:rPr>
        <w:tab/>
      </w:r>
    </w:p>
    <w:p w:rsidR="00A426A5" w:rsidRPr="00DC4457" w:rsidRDefault="00A426A5" w:rsidP="00A426A5">
      <w:pPr>
        <w:keepNext/>
        <w:jc w:val="center"/>
        <w:outlineLvl w:val="4"/>
        <w:rPr>
          <w:rFonts w:ascii="Times New Roman" w:hAnsi="Times New Roman"/>
          <w:b/>
          <w:sz w:val="20"/>
        </w:rPr>
      </w:pPr>
      <w:r w:rsidRPr="00DC4457">
        <w:rPr>
          <w:rFonts w:ascii="Times New Roman" w:hAnsi="Times New Roman"/>
          <w:b/>
          <w:sz w:val="20"/>
        </w:rPr>
        <w:t>Actions</w:t>
      </w:r>
    </w:p>
    <w:p w:rsidR="00A426A5" w:rsidRPr="00DC4457" w:rsidRDefault="00A426A5" w:rsidP="00A426A5">
      <w:pPr>
        <w:jc w:val="both"/>
        <w:rPr>
          <w:rFonts w:ascii="Times New Roman" w:hAnsi="Times New Roman"/>
          <w:sz w:val="20"/>
        </w:rPr>
      </w:pP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Withdrawn or improperly</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t>Has exaggerated sense of</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ab/>
        <w:t>talkative</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t>self importance</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Spends excessive amount of</w:t>
      </w:r>
      <w:r w:rsidRPr="00DC4457">
        <w:rPr>
          <w:rFonts w:ascii="Times New Roman" w:hAnsi="Times New Roman"/>
          <w:sz w:val="20"/>
        </w:rPr>
        <w:tab/>
      </w:r>
      <w:r w:rsidRPr="00DC4457">
        <w:rPr>
          <w:rFonts w:ascii="Times New Roman" w:hAnsi="Times New Roman"/>
          <w:sz w:val="20"/>
        </w:rPr>
        <w:tab/>
        <w:t>Displays violent behavior</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ab/>
        <w:t>time on the telephone</w:t>
      </w:r>
      <w:r w:rsidRPr="00DC4457">
        <w:rPr>
          <w:rFonts w:ascii="Times New Roman" w:hAnsi="Times New Roman"/>
          <w:sz w:val="20"/>
        </w:rPr>
        <w:tab/>
      </w:r>
      <w:r w:rsidRPr="00DC4457">
        <w:rPr>
          <w:rFonts w:ascii="Times New Roman" w:hAnsi="Times New Roman"/>
          <w:sz w:val="20"/>
        </w:rPr>
        <w:tab/>
        <w:t>Avoids talking with supervisor</w:t>
      </w:r>
    </w:p>
    <w:p w:rsidR="00A426A5" w:rsidRPr="00C57B6D" w:rsidRDefault="00A426A5" w:rsidP="00A426A5">
      <w:pPr>
        <w:ind w:left="1440"/>
        <w:jc w:val="both"/>
        <w:rPr>
          <w:rFonts w:ascii="Times New Roman" w:hAnsi="Times New Roman"/>
          <w:sz w:val="20"/>
        </w:rPr>
      </w:pPr>
      <w:r w:rsidRPr="00DC4457">
        <w:rPr>
          <w:rFonts w:ascii="Times New Roman" w:hAnsi="Times New Roman"/>
          <w:sz w:val="20"/>
        </w:rPr>
        <w:t>Argumentative/</w:t>
      </w:r>
      <w:r w:rsidRPr="00C57B6D">
        <w:rPr>
          <w:rFonts w:ascii="Times New Roman" w:hAnsi="Times New Roman"/>
          <w:sz w:val="20"/>
        </w:rPr>
        <w:t>Aggressive</w:t>
      </w:r>
      <w:r w:rsidRPr="00C57B6D">
        <w:rPr>
          <w:rFonts w:ascii="Times New Roman" w:hAnsi="Times New Roman"/>
          <w:sz w:val="20"/>
        </w:rPr>
        <w:tab/>
      </w:r>
      <w:r w:rsidRPr="00C57B6D">
        <w:rPr>
          <w:rFonts w:ascii="Times New Roman" w:hAnsi="Times New Roman"/>
          <w:sz w:val="20"/>
        </w:rPr>
        <w:tab/>
      </w:r>
      <w:r w:rsidRPr="00C57B6D">
        <w:rPr>
          <w:rFonts w:ascii="Times New Roman" w:hAnsi="Times New Roman"/>
          <w:sz w:val="20"/>
        </w:rPr>
        <w:tab/>
      </w:r>
      <w:r w:rsidRPr="00C57B6D">
        <w:rPr>
          <w:rFonts w:ascii="Times New Roman" w:hAnsi="Times New Roman"/>
          <w:sz w:val="20"/>
        </w:rPr>
        <w:tab/>
        <w:t>regarding work issues</w:t>
      </w:r>
    </w:p>
    <w:p w:rsidR="00A426A5" w:rsidRPr="00DC4457" w:rsidRDefault="00A426A5" w:rsidP="00A426A5">
      <w:pPr>
        <w:ind w:left="1440"/>
        <w:jc w:val="both"/>
        <w:rPr>
          <w:rFonts w:ascii="Times New Roman" w:hAnsi="Times New Roman"/>
          <w:sz w:val="20"/>
        </w:rPr>
      </w:pPr>
      <w:r w:rsidRPr="00C57B6D">
        <w:rPr>
          <w:rFonts w:ascii="Times New Roman" w:hAnsi="Times New Roman"/>
          <w:sz w:val="20"/>
        </w:rPr>
        <w:t>Extreme emotion responses</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p>
    <w:p w:rsidR="00A426A5" w:rsidRPr="00DC4457" w:rsidRDefault="00A426A5" w:rsidP="00A426A5">
      <w:pPr>
        <w:jc w:val="both"/>
        <w:rPr>
          <w:rFonts w:ascii="Times New Roman" w:hAnsi="Times New Roman"/>
          <w:sz w:val="20"/>
        </w:rPr>
      </w:pPr>
    </w:p>
    <w:p w:rsidR="00A426A5" w:rsidRPr="00DC4457" w:rsidRDefault="00A426A5" w:rsidP="00A426A5">
      <w:pPr>
        <w:keepNext/>
        <w:jc w:val="center"/>
        <w:outlineLvl w:val="4"/>
        <w:rPr>
          <w:rFonts w:ascii="Times New Roman" w:hAnsi="Times New Roman"/>
          <w:b/>
          <w:sz w:val="20"/>
        </w:rPr>
      </w:pPr>
      <w:r w:rsidRPr="00DC4457">
        <w:rPr>
          <w:rFonts w:ascii="Times New Roman" w:hAnsi="Times New Roman"/>
          <w:b/>
          <w:sz w:val="20"/>
        </w:rPr>
        <w:t>Absenteeism</w:t>
      </w:r>
    </w:p>
    <w:p w:rsidR="00A426A5" w:rsidRPr="00DC4457" w:rsidRDefault="00A426A5" w:rsidP="00A426A5">
      <w:pPr>
        <w:jc w:val="both"/>
        <w:rPr>
          <w:rFonts w:ascii="Times New Roman" w:hAnsi="Times New Roman"/>
          <w:sz w:val="20"/>
        </w:rPr>
      </w:pP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Acceleration of absenteeism</w:t>
      </w:r>
      <w:r w:rsidRPr="00DC4457">
        <w:rPr>
          <w:rFonts w:ascii="Times New Roman" w:hAnsi="Times New Roman"/>
          <w:sz w:val="20"/>
        </w:rPr>
        <w:tab/>
      </w:r>
      <w:r w:rsidRPr="00DC4457">
        <w:rPr>
          <w:rFonts w:ascii="Times New Roman" w:hAnsi="Times New Roman"/>
          <w:sz w:val="20"/>
        </w:rPr>
        <w:tab/>
        <w:t>Frequent use of unscheduled</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ab/>
        <w:t>and tardiness, especially</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t>vacation time</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ab/>
        <w:t>Mondays, Fridays, before</w:t>
      </w:r>
      <w:r w:rsidRPr="00DC4457">
        <w:rPr>
          <w:rFonts w:ascii="Times New Roman" w:hAnsi="Times New Roman"/>
          <w:sz w:val="20"/>
        </w:rPr>
        <w:tab/>
      </w:r>
      <w:r w:rsidRPr="00DC4457">
        <w:rPr>
          <w:rFonts w:ascii="Times New Roman" w:hAnsi="Times New Roman"/>
          <w:sz w:val="20"/>
        </w:rPr>
        <w:tab/>
        <w:t>Leaving work area more than</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ab/>
        <w:t>and after holidays</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t>necessary (e.g., frequent</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Frequent unreported absences,</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t>trips to water fountain</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ab/>
        <w:t>later explained as</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t>and bathroom)</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ab/>
        <w:t>“emergencies”</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t>Unexplained disappearance</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Unusually high incidence</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t>from the job with difficulty</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ab/>
        <w:t>of colds, flu, upset</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t>in locating employee</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ab/>
        <w:t>stomach, headaches</w:t>
      </w:r>
      <w:r w:rsidRPr="00DC4457">
        <w:rPr>
          <w:rFonts w:ascii="Times New Roman" w:hAnsi="Times New Roman"/>
          <w:sz w:val="20"/>
        </w:rPr>
        <w:tab/>
      </w:r>
      <w:r w:rsidRPr="00DC4457">
        <w:rPr>
          <w:rFonts w:ascii="Times New Roman" w:hAnsi="Times New Roman"/>
          <w:sz w:val="20"/>
        </w:rPr>
        <w:tab/>
        <w:t>Requesting to leave work</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t>early for various reasons</w:t>
      </w:r>
    </w:p>
    <w:p w:rsidR="00A426A5" w:rsidRPr="00DC4457" w:rsidRDefault="00A426A5" w:rsidP="00A426A5">
      <w:pPr>
        <w:jc w:val="both"/>
        <w:rPr>
          <w:rFonts w:ascii="Times New Roman" w:hAnsi="Times New Roman"/>
          <w:sz w:val="20"/>
        </w:rPr>
      </w:pPr>
    </w:p>
    <w:p w:rsidR="00A426A5" w:rsidRPr="00DC4457" w:rsidRDefault="00A426A5" w:rsidP="00A426A5">
      <w:pPr>
        <w:keepNext/>
        <w:jc w:val="center"/>
        <w:outlineLvl w:val="4"/>
        <w:rPr>
          <w:rFonts w:ascii="Times New Roman" w:hAnsi="Times New Roman"/>
          <w:b/>
          <w:sz w:val="20"/>
        </w:rPr>
      </w:pPr>
      <w:r w:rsidRPr="00DC4457">
        <w:rPr>
          <w:rFonts w:ascii="Times New Roman" w:hAnsi="Times New Roman"/>
          <w:b/>
          <w:sz w:val="20"/>
        </w:rPr>
        <w:t>Accidents</w:t>
      </w:r>
    </w:p>
    <w:p w:rsidR="00A426A5" w:rsidRPr="00DC4457" w:rsidRDefault="00A426A5" w:rsidP="00A426A5">
      <w:pPr>
        <w:jc w:val="both"/>
        <w:rPr>
          <w:rFonts w:ascii="Times New Roman" w:hAnsi="Times New Roman"/>
          <w:sz w:val="20"/>
        </w:rPr>
      </w:pP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Taking of needless risks</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t>Higher than average accident</w:t>
      </w:r>
    </w:p>
    <w:p w:rsidR="00A426A5" w:rsidRPr="00DC4457" w:rsidRDefault="00A426A5" w:rsidP="00A426A5">
      <w:pPr>
        <w:ind w:left="1440"/>
        <w:jc w:val="both"/>
        <w:rPr>
          <w:rFonts w:ascii="Times New Roman" w:hAnsi="Times New Roman"/>
          <w:sz w:val="20"/>
        </w:rPr>
      </w:pPr>
      <w:r w:rsidRPr="00DC4457">
        <w:rPr>
          <w:rFonts w:ascii="Times New Roman" w:hAnsi="Times New Roman"/>
          <w:sz w:val="20"/>
        </w:rPr>
        <w:t>Disregard for safety of</w:t>
      </w:r>
      <w:r w:rsidR="000A1AE0" w:rsidRPr="00DC4457">
        <w:rPr>
          <w:rFonts w:ascii="Times New Roman" w:hAnsi="Times New Roman"/>
          <w:sz w:val="20"/>
        </w:rPr>
        <w:t xml:space="preserve"> others</w:t>
      </w:r>
      <w:r w:rsidRPr="00DC4457">
        <w:rPr>
          <w:rFonts w:ascii="Times New Roman" w:hAnsi="Times New Roman"/>
          <w:sz w:val="20"/>
        </w:rPr>
        <w:tab/>
      </w:r>
      <w:r w:rsidRPr="00DC4457">
        <w:rPr>
          <w:rFonts w:ascii="Times New Roman" w:hAnsi="Times New Roman"/>
          <w:sz w:val="20"/>
        </w:rPr>
        <w:tab/>
        <w:t>rate on and off the job</w:t>
      </w:r>
    </w:p>
    <w:p w:rsidR="003742B8" w:rsidRPr="00DC4457" w:rsidRDefault="00A426A5" w:rsidP="000A1AE0">
      <w:pPr>
        <w:ind w:left="1440"/>
        <w:jc w:val="right"/>
        <w:rPr>
          <w:rFonts w:ascii="Times New Roman" w:hAnsi="Times New Roman"/>
          <w:sz w:val="20"/>
        </w:rPr>
      </w:pPr>
      <w:r w:rsidRPr="00DC4457">
        <w:rPr>
          <w:rFonts w:ascii="Times New Roman" w:hAnsi="Times New Roman"/>
          <w:sz w:val="20"/>
        </w:rPr>
        <w:tab/>
      </w:r>
    </w:p>
    <w:p w:rsidR="003742B8" w:rsidRPr="00DC4457" w:rsidRDefault="003742B8" w:rsidP="000A1AE0">
      <w:pPr>
        <w:ind w:left="1440"/>
        <w:jc w:val="right"/>
        <w:rPr>
          <w:rFonts w:ascii="Times New Roman" w:hAnsi="Times New Roman"/>
          <w:sz w:val="20"/>
        </w:rPr>
      </w:pPr>
    </w:p>
    <w:p w:rsidR="0063198F" w:rsidRPr="00DC4457" w:rsidRDefault="0063198F" w:rsidP="000A1AE0">
      <w:pPr>
        <w:ind w:left="1440"/>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w:t>
      </w:r>
      <w:r w:rsidR="00400AE9" w:rsidRPr="00DC4457">
        <w:rPr>
          <w:rFonts w:ascii="Times New Roman" w:hAnsi="Times New Roman"/>
          <w:sz w:val="20"/>
        </w:rPr>
        <w:t>66</w:t>
      </w:r>
    </w:p>
    <w:p w:rsidR="0063198F" w:rsidRPr="00DC4457" w:rsidRDefault="0063198F" w:rsidP="0063198F">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63198F" w:rsidRPr="00DC4457" w:rsidRDefault="0063198F" w:rsidP="0063198F">
      <w:pPr>
        <w:jc w:val="right"/>
        <w:rPr>
          <w:rFonts w:ascii="Times New Roman" w:hAnsi="Times New Roman"/>
          <w:sz w:val="20"/>
        </w:rPr>
      </w:pPr>
      <w:r w:rsidRPr="00DC4457">
        <w:rPr>
          <w:rFonts w:ascii="Times New Roman" w:hAnsi="Times New Roman"/>
          <w:b/>
          <w:sz w:val="20"/>
        </w:rPr>
        <w:t>Page:</w:t>
      </w:r>
      <w:r w:rsidRPr="00DC4457">
        <w:rPr>
          <w:rFonts w:ascii="Times New Roman" w:hAnsi="Times New Roman"/>
          <w:sz w:val="20"/>
        </w:rPr>
        <w:t xml:space="preserve"> 1</w:t>
      </w:r>
      <w:r w:rsidR="00DF7E52" w:rsidRPr="00DC4457">
        <w:rPr>
          <w:rFonts w:ascii="Times New Roman" w:hAnsi="Times New Roman"/>
          <w:sz w:val="20"/>
        </w:rPr>
        <w:t>5</w:t>
      </w:r>
      <w:r w:rsidRPr="00DC4457">
        <w:rPr>
          <w:rFonts w:ascii="Times New Roman" w:hAnsi="Times New Roman"/>
          <w:sz w:val="20"/>
        </w:rPr>
        <w:t xml:space="preserve"> of </w:t>
      </w:r>
      <w:r w:rsidR="00AD1062" w:rsidRPr="00DC4457">
        <w:rPr>
          <w:rFonts w:ascii="Times New Roman" w:hAnsi="Times New Roman"/>
          <w:sz w:val="20"/>
        </w:rPr>
        <w:t>22</w:t>
      </w:r>
    </w:p>
    <w:p w:rsidR="00953049" w:rsidRPr="00DC4457" w:rsidRDefault="00953049" w:rsidP="0063198F">
      <w:pPr>
        <w:jc w:val="right"/>
        <w:rPr>
          <w:rFonts w:ascii="Times New Roman" w:hAnsi="Times New Roman"/>
          <w:sz w:val="20"/>
        </w:rPr>
      </w:pPr>
    </w:p>
    <w:p w:rsidR="00DF7E52" w:rsidRPr="00DC4457" w:rsidRDefault="00DF7E52" w:rsidP="0063198F">
      <w:pPr>
        <w:jc w:val="right"/>
        <w:rPr>
          <w:rFonts w:ascii="Times New Roman" w:hAnsi="Times New Roman"/>
          <w:sz w:val="20"/>
        </w:rPr>
      </w:pPr>
      <w:r w:rsidRPr="00DC4457">
        <w:rPr>
          <w:rFonts w:ascii="Times New Roman" w:hAnsi="Times New Roman"/>
          <w:noProof/>
        </w:rPr>
        <mc:AlternateContent>
          <mc:Choice Requires="wps">
            <w:drawing>
              <wp:anchor distT="0" distB="0" distL="114300" distR="114300" simplePos="0" relativeHeight="251665408" behindDoc="0" locked="0" layoutInCell="0" allowOverlap="1" wp14:anchorId="561C1CC2" wp14:editId="0F882608">
                <wp:simplePos x="0" y="0"/>
                <wp:positionH relativeFrom="column">
                  <wp:posOffset>-3810</wp:posOffset>
                </wp:positionH>
                <wp:positionV relativeFrom="paragraph">
                  <wp:posOffset>59945</wp:posOffset>
                </wp:positionV>
                <wp:extent cx="6002020" cy="78915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7891575"/>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7B6D" w:rsidRPr="0063198F" w:rsidRDefault="00C57B6D" w:rsidP="0063198F">
                            <w:pPr>
                              <w:keepNext/>
                              <w:jc w:val="center"/>
                              <w:outlineLvl w:val="4"/>
                              <w:rPr>
                                <w:rFonts w:ascii="Times New Roman" w:hAnsi="Times New Roman"/>
                                <w:b/>
                                <w:sz w:val="20"/>
                              </w:rPr>
                            </w:pPr>
                            <w:r w:rsidRPr="0063198F">
                              <w:rPr>
                                <w:rFonts w:ascii="Times New Roman" w:hAnsi="Times New Roman"/>
                                <w:b/>
                                <w:sz w:val="20"/>
                              </w:rPr>
                              <w:t>Work Patterns</w:t>
                            </w:r>
                          </w:p>
                          <w:p w:rsidR="00C57B6D" w:rsidRPr="0063198F" w:rsidRDefault="00C57B6D" w:rsidP="0063198F">
                            <w:pPr>
                              <w:jc w:val="both"/>
                              <w:rPr>
                                <w:rFonts w:ascii="Times New Roman" w:hAnsi="Times New Roman"/>
                                <w:sz w:val="20"/>
                              </w:rPr>
                            </w:pP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Inconsistency in quality of</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Difficulty in recalling instructions</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b/>
                              <w:t>work</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Difficulty in remembering own</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 xml:space="preserve">High and low periods of </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mistakes</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b/>
                              <w:t>productivity</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Using more time to complete</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Poor judgment/more mistakes</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work/missing deadlines</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b/>
                              <w:t>than usual and general</w:t>
                            </w:r>
                            <w:r w:rsidRPr="0063198F">
                              <w:rPr>
                                <w:rFonts w:ascii="Times New Roman" w:hAnsi="Times New Roman"/>
                                <w:sz w:val="20"/>
                              </w:rPr>
                              <w:tab/>
                            </w:r>
                            <w:r w:rsidRPr="0063198F">
                              <w:rPr>
                                <w:rFonts w:ascii="Times New Roman" w:hAnsi="Times New Roman"/>
                                <w:sz w:val="20"/>
                              </w:rPr>
                              <w:tab/>
                              <w:t>Increased difficulty in</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b/>
                              <w:t>carelessness</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handling complex situations</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Lapses in concentration</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r>
                          </w:p>
                          <w:p w:rsidR="00C57B6D" w:rsidRPr="0063198F" w:rsidRDefault="00C57B6D" w:rsidP="0063198F">
                            <w:pPr>
                              <w:jc w:val="both"/>
                              <w:rPr>
                                <w:rFonts w:ascii="Times New Roman" w:hAnsi="Times New Roman"/>
                                <w:sz w:val="20"/>
                              </w:rPr>
                            </w:pPr>
                          </w:p>
                          <w:p w:rsidR="00C57B6D" w:rsidRPr="0063198F" w:rsidRDefault="00C57B6D" w:rsidP="0063198F">
                            <w:pPr>
                              <w:keepNext/>
                              <w:jc w:val="center"/>
                              <w:outlineLvl w:val="4"/>
                              <w:rPr>
                                <w:rFonts w:ascii="Times New Roman" w:hAnsi="Times New Roman"/>
                                <w:b/>
                                <w:sz w:val="20"/>
                              </w:rPr>
                            </w:pPr>
                            <w:r w:rsidRPr="0063198F">
                              <w:rPr>
                                <w:rFonts w:ascii="Times New Roman" w:hAnsi="Times New Roman"/>
                                <w:b/>
                                <w:sz w:val="20"/>
                              </w:rPr>
                              <w:t>Relationship to Others on the Job</w:t>
                            </w:r>
                          </w:p>
                          <w:p w:rsidR="00C57B6D" w:rsidRPr="0063198F" w:rsidRDefault="00C57B6D" w:rsidP="0063198F">
                            <w:pPr>
                              <w:jc w:val="both"/>
                              <w:rPr>
                                <w:rFonts w:ascii="Times New Roman" w:hAnsi="Times New Roman"/>
                                <w:sz w:val="20"/>
                              </w:rPr>
                            </w:pP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Overreaction to real or</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Complaints of problems at</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b/>
                              <w:t>imagined criticism</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home, such as separation,</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Avoiding and withdrawing</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r>
                            <w:r>
                              <w:rPr>
                                <w:rFonts w:ascii="Times New Roman" w:hAnsi="Times New Roman"/>
                                <w:sz w:val="20"/>
                              </w:rPr>
                              <w:tab/>
                            </w:r>
                            <w:r w:rsidRPr="0063198F">
                              <w:rPr>
                                <w:rFonts w:ascii="Times New Roman" w:hAnsi="Times New Roman"/>
                                <w:sz w:val="20"/>
                              </w:rPr>
                              <w:t>divorce, and child discipline</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b/>
                              <w:t>from peers</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problems</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Complaints from co-workers</w:t>
                            </w:r>
                            <w:r w:rsidRPr="0063198F">
                              <w:rPr>
                                <w:rFonts w:ascii="Times New Roman" w:hAnsi="Times New Roman"/>
                                <w:sz w:val="20"/>
                              </w:rPr>
                              <w:tab/>
                            </w:r>
                            <w:r w:rsidRPr="0063198F">
                              <w:rPr>
                                <w:rFonts w:ascii="Times New Roman" w:hAnsi="Times New Roman"/>
                                <w:sz w:val="20"/>
                              </w:rPr>
                              <w:tab/>
                              <w:t>Persistent job transfer requests</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Borrowing money from</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b/>
                              <w:t>fellow employees</w:t>
                            </w:r>
                          </w:p>
                          <w:p w:rsidR="00C57B6D" w:rsidRPr="0063198F" w:rsidRDefault="00C57B6D" w:rsidP="0063198F">
                            <w:pPr>
                              <w:jc w:val="both"/>
                              <w:rPr>
                                <w:rFonts w:ascii="Times New Roman" w:hAnsi="Times New Roman"/>
                                <w:sz w:val="20"/>
                              </w:rPr>
                            </w:pPr>
                          </w:p>
                          <w:p w:rsidR="00C57B6D" w:rsidRPr="0063198F" w:rsidRDefault="00C57B6D" w:rsidP="0063198F">
                            <w:pPr>
                              <w:keepNext/>
                              <w:jc w:val="both"/>
                              <w:outlineLvl w:val="2"/>
                              <w:rPr>
                                <w:rFonts w:ascii="Times New Roman" w:hAnsi="Times New Roman"/>
                                <w:b/>
                                <w:sz w:val="20"/>
                              </w:rPr>
                            </w:pPr>
                            <w:r w:rsidRPr="0063198F">
                              <w:rPr>
                                <w:rFonts w:ascii="Times New Roman" w:hAnsi="Times New Roman"/>
                                <w:b/>
                                <w:sz w:val="20"/>
                              </w:rPr>
                              <w:t>III.</w:t>
                            </w:r>
                            <w:r w:rsidRPr="0063198F">
                              <w:rPr>
                                <w:rFonts w:ascii="Times New Roman" w:hAnsi="Times New Roman"/>
                                <w:b/>
                                <w:sz w:val="20"/>
                              </w:rPr>
                              <w:tab/>
                              <w:t>DOCUMENTATION</w:t>
                            </w:r>
                          </w:p>
                          <w:p w:rsidR="00C57B6D" w:rsidRPr="0063198F" w:rsidRDefault="00C57B6D" w:rsidP="0063198F">
                            <w:pPr>
                              <w:jc w:val="both"/>
                              <w:rPr>
                                <w:rFonts w:ascii="Times New Roman" w:hAnsi="Times New Roman"/>
                                <w:sz w:val="20"/>
                              </w:rPr>
                            </w:pPr>
                          </w:p>
                          <w:p w:rsidR="00C57B6D" w:rsidRPr="00C57B6D" w:rsidRDefault="00C57B6D" w:rsidP="0063198F">
                            <w:pPr>
                              <w:ind w:left="720"/>
                              <w:jc w:val="both"/>
                              <w:rPr>
                                <w:rFonts w:ascii="Times New Roman" w:hAnsi="Times New Roman"/>
                                <w:sz w:val="20"/>
                              </w:rPr>
                            </w:pPr>
                            <w:r w:rsidRPr="00C57B6D">
                              <w:rPr>
                                <w:rFonts w:ascii="Times New Roman" w:hAnsi="Times New Roman"/>
                                <w:sz w:val="20"/>
                              </w:rPr>
                              <w:t>Documenting incidents involving possible drug/alcohol/steroid abuse is an important part of identifying and combating the problem.  Proper documentation is essential in providing assistance to an employee or, if necessary, in supporting disciplinary action or discharge.  Remember, charging an employee with the use of alcohol or illegal drugs or steroids is a serious matter and must be supported by evidence which eliminates any doubt about the truth of the charge.  The following guidelines should be followed to assure that proper documentation is made.</w:t>
                            </w:r>
                          </w:p>
                          <w:p w:rsidR="00C57B6D" w:rsidRPr="00C57B6D" w:rsidRDefault="00C57B6D" w:rsidP="0063198F">
                            <w:pPr>
                              <w:jc w:val="both"/>
                              <w:rPr>
                                <w:rFonts w:ascii="Times New Roman" w:hAnsi="Times New Roman"/>
                                <w:sz w:val="20"/>
                              </w:rPr>
                            </w:pPr>
                          </w:p>
                          <w:p w:rsidR="00C57B6D" w:rsidRPr="00C57B6D" w:rsidRDefault="00C57B6D" w:rsidP="0063198F">
                            <w:pPr>
                              <w:numPr>
                                <w:ilvl w:val="0"/>
                                <w:numId w:val="25"/>
                              </w:numPr>
                              <w:jc w:val="both"/>
                              <w:rPr>
                                <w:rFonts w:ascii="Times New Roman" w:hAnsi="Times New Roman"/>
                                <w:sz w:val="20"/>
                              </w:rPr>
                            </w:pPr>
                            <w:r w:rsidRPr="00C57B6D">
                              <w:rPr>
                                <w:rFonts w:ascii="Times New Roman" w:hAnsi="Times New Roman"/>
                                <w:sz w:val="20"/>
                              </w:rPr>
                              <w:t>Document all signs of unusual behavior and deteriorating job performance of every employee on the job or on City property.  Each sign should be documented as a basis for an eventual judgment.  Substance abuse becomes important to you as a supervisor when it affects the employee’s job performance.  It is important that documentation be as specific as possible and be focused on job performance or any unusual behavior.  The City can only take proper action when the employee’s conduct affects the City’s business, the employee’s job performance, the well-being of other employees and/or the public.</w:t>
                            </w:r>
                          </w:p>
                          <w:p w:rsidR="00C57B6D" w:rsidRPr="00C57B6D" w:rsidRDefault="00C57B6D" w:rsidP="0063198F">
                            <w:pPr>
                              <w:numPr>
                                <w:ilvl w:val="12"/>
                                <w:numId w:val="0"/>
                              </w:numPr>
                              <w:ind w:left="1080" w:hanging="360"/>
                              <w:jc w:val="both"/>
                              <w:rPr>
                                <w:rFonts w:ascii="Times New Roman" w:hAnsi="Times New Roman"/>
                                <w:sz w:val="20"/>
                              </w:rPr>
                            </w:pPr>
                          </w:p>
                          <w:p w:rsidR="00C57B6D" w:rsidRPr="0063198F" w:rsidRDefault="00C57B6D" w:rsidP="0063198F">
                            <w:pPr>
                              <w:numPr>
                                <w:ilvl w:val="0"/>
                                <w:numId w:val="26"/>
                              </w:numPr>
                              <w:jc w:val="both"/>
                              <w:rPr>
                                <w:rFonts w:ascii="Times New Roman" w:hAnsi="Times New Roman"/>
                                <w:sz w:val="20"/>
                              </w:rPr>
                            </w:pPr>
                            <w:r w:rsidRPr="00C57B6D">
                              <w:rPr>
                                <w:rFonts w:ascii="Times New Roman" w:hAnsi="Times New Roman"/>
                                <w:sz w:val="20"/>
                              </w:rPr>
                              <w:t>Be specific in recording when and where you observe signs of unusual behavior and deteriorating job performance.  The date, time, and place of any incident is necessary for proper documentation.  Note exactly what you observe, including the employee’s conduct or</w:t>
                            </w:r>
                            <w:r w:rsidRPr="0063198F">
                              <w:rPr>
                                <w:rFonts w:ascii="Times New Roman" w:hAnsi="Times New Roman"/>
                                <w:sz w:val="20"/>
                              </w:rPr>
                              <w:t xml:space="preserve"> other activity which the guidelines suggest.</w:t>
                            </w:r>
                          </w:p>
                          <w:p w:rsidR="00C57B6D" w:rsidRPr="0063198F" w:rsidRDefault="00C57B6D" w:rsidP="0063198F">
                            <w:pPr>
                              <w:numPr>
                                <w:ilvl w:val="12"/>
                                <w:numId w:val="0"/>
                              </w:numPr>
                              <w:ind w:left="1080" w:hanging="360"/>
                              <w:jc w:val="both"/>
                              <w:rPr>
                                <w:rFonts w:ascii="Times New Roman" w:hAnsi="Times New Roman"/>
                                <w:sz w:val="20"/>
                              </w:rPr>
                            </w:pPr>
                          </w:p>
                          <w:p w:rsidR="00C57B6D" w:rsidRPr="00042C7C" w:rsidRDefault="00C57B6D" w:rsidP="0063198F">
                            <w:pPr>
                              <w:numPr>
                                <w:ilvl w:val="0"/>
                                <w:numId w:val="27"/>
                              </w:numPr>
                              <w:jc w:val="both"/>
                              <w:rPr>
                                <w:rFonts w:ascii="Times New Roman" w:hAnsi="Times New Roman"/>
                                <w:sz w:val="20"/>
                              </w:rPr>
                            </w:pPr>
                            <w:r w:rsidRPr="00C57B6D">
                              <w:rPr>
                                <w:rFonts w:ascii="Times New Roman" w:hAnsi="Times New Roman"/>
                                <w:sz w:val="20"/>
                              </w:rPr>
                              <w:t>If possible, include any co</w:t>
                            </w:r>
                            <w:r w:rsidRPr="00042C7C">
                              <w:rPr>
                                <w:rFonts w:ascii="Times New Roman" w:hAnsi="Times New Roman"/>
                                <w:sz w:val="20"/>
                              </w:rPr>
                              <w:t>rroborating evidence to substantiate drug/alcohol/steroid use.  If there are other witnesses, it is important to know who they are and record their comments.  If the employee admits to drug/alcohol/steroid use, record his/her exact response.</w:t>
                            </w:r>
                          </w:p>
                          <w:p w:rsidR="00C57B6D" w:rsidRPr="00042C7C" w:rsidRDefault="00C57B6D" w:rsidP="0063198F">
                            <w:pPr>
                              <w:numPr>
                                <w:ilvl w:val="12"/>
                                <w:numId w:val="0"/>
                              </w:numPr>
                              <w:ind w:left="1080" w:hanging="360"/>
                              <w:jc w:val="both"/>
                              <w:rPr>
                                <w:rFonts w:ascii="Times New Roman" w:hAnsi="Times New Roman"/>
                                <w:sz w:val="20"/>
                              </w:rPr>
                            </w:pPr>
                          </w:p>
                          <w:p w:rsidR="00C57B6D" w:rsidRPr="00042C7C" w:rsidRDefault="00C57B6D" w:rsidP="00953049">
                            <w:pPr>
                              <w:numPr>
                                <w:ilvl w:val="0"/>
                                <w:numId w:val="28"/>
                              </w:numPr>
                              <w:jc w:val="both"/>
                              <w:rPr>
                                <w:rFonts w:ascii="Times New Roman" w:hAnsi="Times New Roman"/>
                                <w:sz w:val="20"/>
                              </w:rPr>
                            </w:pPr>
                            <w:r w:rsidRPr="00042C7C">
                              <w:rPr>
                                <w:rFonts w:ascii="Times New Roman" w:hAnsi="Times New Roman"/>
                                <w:sz w:val="20"/>
                              </w:rPr>
                              <w:t xml:space="preserve">Preserve all confiscated material until it can be transferred to the proper authority.  If you see </w:t>
                            </w:r>
                            <w:proofErr w:type="gramStart"/>
                            <w:r w:rsidRPr="00042C7C">
                              <w:rPr>
                                <w:rFonts w:ascii="Times New Roman" w:hAnsi="Times New Roman"/>
                                <w:sz w:val="20"/>
                              </w:rPr>
                              <w:t>an employee set down or throw</w:t>
                            </w:r>
                            <w:proofErr w:type="gramEnd"/>
                            <w:r w:rsidRPr="00042C7C">
                              <w:rPr>
                                <w:rFonts w:ascii="Times New Roman" w:hAnsi="Times New Roman"/>
                                <w:sz w:val="20"/>
                              </w:rPr>
                              <w:t xml:space="preserve"> out a bottle or can, retrieve it so the exact nature of the substance it contains can be identified.  Follow the same procedure with anything that looks like an illegal drug or drug paraphernalia.  Note the time and place when this was done and to whom you surrendered the confiscated material.  These are all important steps in determining whether the employee was actually using drugs/alcohol/steroids.</w:t>
                            </w:r>
                          </w:p>
                          <w:p w:rsidR="00C57B6D" w:rsidRDefault="00C57B6D" w:rsidP="006319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pt;margin-top:4.7pt;width:472.6pt;height:6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" o:allowincell="f" filled="f" stroked="f">
                <v:textbox>
                  <w:txbxContent>
                    <w:p w:rsidR="00C57B6D" w:rsidRPr="0063198F" w:rsidRDefault="00C57B6D" w:rsidP="0063198F">
                      <w:pPr>
                        <w:keepNext/>
                        <w:jc w:val="center"/>
                        <w:outlineLvl w:val="4"/>
                        <w:rPr>
                          <w:rFonts w:ascii="Times New Roman" w:hAnsi="Times New Roman"/>
                          <w:b/>
                          <w:sz w:val="20"/>
                        </w:rPr>
                      </w:pPr>
                      <w:r w:rsidRPr="0063198F">
                        <w:rPr>
                          <w:rFonts w:ascii="Times New Roman" w:hAnsi="Times New Roman"/>
                          <w:b/>
                          <w:sz w:val="20"/>
                        </w:rPr>
                        <w:t>Work Patterns</w:t>
                      </w:r>
                    </w:p>
                    <w:p w:rsidR="00C57B6D" w:rsidRPr="0063198F" w:rsidRDefault="00C57B6D" w:rsidP="0063198F">
                      <w:pPr>
                        <w:jc w:val="both"/>
                        <w:rPr>
                          <w:rFonts w:ascii="Times New Roman" w:hAnsi="Times New Roman"/>
                          <w:sz w:val="20"/>
                        </w:rPr>
                      </w:pP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Inconsistency in quality of</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Difficulty in recalling instructions</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b/>
                        <w:t>work</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Difficulty in remembering own</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 xml:space="preserve">High and low periods of </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mistakes</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b/>
                        <w:t>productivity</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Using more time to complete</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Poor judgment/more mistakes</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work/missing deadlines</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b/>
                        <w:t>than usual and general</w:t>
                      </w:r>
                      <w:r w:rsidRPr="0063198F">
                        <w:rPr>
                          <w:rFonts w:ascii="Times New Roman" w:hAnsi="Times New Roman"/>
                          <w:sz w:val="20"/>
                        </w:rPr>
                        <w:tab/>
                      </w:r>
                      <w:r w:rsidRPr="0063198F">
                        <w:rPr>
                          <w:rFonts w:ascii="Times New Roman" w:hAnsi="Times New Roman"/>
                          <w:sz w:val="20"/>
                        </w:rPr>
                        <w:tab/>
                        <w:t>Increased difficulty in</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b/>
                        <w:t>carelessness</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handling complex situations</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Lapses in concentration</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r>
                    </w:p>
                    <w:p w:rsidR="00C57B6D" w:rsidRPr="0063198F" w:rsidRDefault="00C57B6D" w:rsidP="0063198F">
                      <w:pPr>
                        <w:jc w:val="both"/>
                        <w:rPr>
                          <w:rFonts w:ascii="Times New Roman" w:hAnsi="Times New Roman"/>
                          <w:sz w:val="20"/>
                        </w:rPr>
                      </w:pPr>
                    </w:p>
                    <w:p w:rsidR="00C57B6D" w:rsidRPr="0063198F" w:rsidRDefault="00C57B6D" w:rsidP="0063198F">
                      <w:pPr>
                        <w:keepNext/>
                        <w:jc w:val="center"/>
                        <w:outlineLvl w:val="4"/>
                        <w:rPr>
                          <w:rFonts w:ascii="Times New Roman" w:hAnsi="Times New Roman"/>
                          <w:b/>
                          <w:sz w:val="20"/>
                        </w:rPr>
                      </w:pPr>
                      <w:r w:rsidRPr="0063198F">
                        <w:rPr>
                          <w:rFonts w:ascii="Times New Roman" w:hAnsi="Times New Roman"/>
                          <w:b/>
                          <w:sz w:val="20"/>
                        </w:rPr>
                        <w:t>Relationship to Others on the Job</w:t>
                      </w:r>
                    </w:p>
                    <w:p w:rsidR="00C57B6D" w:rsidRPr="0063198F" w:rsidRDefault="00C57B6D" w:rsidP="0063198F">
                      <w:pPr>
                        <w:jc w:val="both"/>
                        <w:rPr>
                          <w:rFonts w:ascii="Times New Roman" w:hAnsi="Times New Roman"/>
                          <w:sz w:val="20"/>
                        </w:rPr>
                      </w:pP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Overreaction to real or</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Complaints of problems at</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b/>
                        <w:t>imagined criticism</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home, such as separation,</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Avoiding and withdrawing</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r>
                      <w:r>
                        <w:rPr>
                          <w:rFonts w:ascii="Times New Roman" w:hAnsi="Times New Roman"/>
                          <w:sz w:val="20"/>
                        </w:rPr>
                        <w:tab/>
                      </w:r>
                      <w:r w:rsidRPr="0063198F">
                        <w:rPr>
                          <w:rFonts w:ascii="Times New Roman" w:hAnsi="Times New Roman"/>
                          <w:sz w:val="20"/>
                        </w:rPr>
                        <w:t>divorce, and child discipline</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b/>
                        <w:t>from peers</w:t>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r>
                      <w:r w:rsidRPr="0063198F">
                        <w:rPr>
                          <w:rFonts w:ascii="Times New Roman" w:hAnsi="Times New Roman"/>
                          <w:sz w:val="20"/>
                        </w:rPr>
                        <w:tab/>
                        <w:t>problems</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Complaints from co-workers</w:t>
                      </w:r>
                      <w:r w:rsidRPr="0063198F">
                        <w:rPr>
                          <w:rFonts w:ascii="Times New Roman" w:hAnsi="Times New Roman"/>
                          <w:sz w:val="20"/>
                        </w:rPr>
                        <w:tab/>
                      </w:r>
                      <w:r w:rsidRPr="0063198F">
                        <w:rPr>
                          <w:rFonts w:ascii="Times New Roman" w:hAnsi="Times New Roman"/>
                          <w:sz w:val="20"/>
                        </w:rPr>
                        <w:tab/>
                        <w:t>Persistent job transfer requests</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Borrowing money from</w:t>
                      </w:r>
                    </w:p>
                    <w:p w:rsidR="00C57B6D" w:rsidRPr="0063198F" w:rsidRDefault="00C57B6D" w:rsidP="0063198F">
                      <w:pPr>
                        <w:ind w:left="1440"/>
                        <w:jc w:val="both"/>
                        <w:rPr>
                          <w:rFonts w:ascii="Times New Roman" w:hAnsi="Times New Roman"/>
                          <w:sz w:val="20"/>
                        </w:rPr>
                      </w:pPr>
                      <w:r w:rsidRPr="0063198F">
                        <w:rPr>
                          <w:rFonts w:ascii="Times New Roman" w:hAnsi="Times New Roman"/>
                          <w:sz w:val="20"/>
                        </w:rPr>
                        <w:tab/>
                        <w:t>fellow employees</w:t>
                      </w:r>
                    </w:p>
                    <w:p w:rsidR="00C57B6D" w:rsidRPr="0063198F" w:rsidRDefault="00C57B6D" w:rsidP="0063198F">
                      <w:pPr>
                        <w:jc w:val="both"/>
                        <w:rPr>
                          <w:rFonts w:ascii="Times New Roman" w:hAnsi="Times New Roman"/>
                          <w:sz w:val="20"/>
                        </w:rPr>
                      </w:pPr>
                    </w:p>
                    <w:p w:rsidR="00C57B6D" w:rsidRPr="0063198F" w:rsidRDefault="00C57B6D" w:rsidP="0063198F">
                      <w:pPr>
                        <w:keepNext/>
                        <w:jc w:val="both"/>
                        <w:outlineLvl w:val="2"/>
                        <w:rPr>
                          <w:rFonts w:ascii="Times New Roman" w:hAnsi="Times New Roman"/>
                          <w:b/>
                          <w:sz w:val="20"/>
                        </w:rPr>
                      </w:pPr>
                      <w:r w:rsidRPr="0063198F">
                        <w:rPr>
                          <w:rFonts w:ascii="Times New Roman" w:hAnsi="Times New Roman"/>
                          <w:b/>
                          <w:sz w:val="20"/>
                        </w:rPr>
                        <w:t>III.</w:t>
                      </w:r>
                      <w:r w:rsidRPr="0063198F">
                        <w:rPr>
                          <w:rFonts w:ascii="Times New Roman" w:hAnsi="Times New Roman"/>
                          <w:b/>
                          <w:sz w:val="20"/>
                        </w:rPr>
                        <w:tab/>
                        <w:t>DOCUMENTATION</w:t>
                      </w:r>
                    </w:p>
                    <w:p w:rsidR="00C57B6D" w:rsidRPr="0063198F" w:rsidRDefault="00C57B6D" w:rsidP="0063198F">
                      <w:pPr>
                        <w:jc w:val="both"/>
                        <w:rPr>
                          <w:rFonts w:ascii="Times New Roman" w:hAnsi="Times New Roman"/>
                          <w:sz w:val="20"/>
                        </w:rPr>
                      </w:pPr>
                    </w:p>
                    <w:p w:rsidR="00C57B6D" w:rsidRPr="00C57B6D" w:rsidRDefault="00C57B6D" w:rsidP="0063198F">
                      <w:pPr>
                        <w:ind w:left="720"/>
                        <w:jc w:val="both"/>
                        <w:rPr>
                          <w:rFonts w:ascii="Times New Roman" w:hAnsi="Times New Roman"/>
                          <w:sz w:val="20"/>
                        </w:rPr>
                      </w:pPr>
                      <w:r w:rsidRPr="00C57B6D">
                        <w:rPr>
                          <w:rFonts w:ascii="Times New Roman" w:hAnsi="Times New Roman"/>
                          <w:sz w:val="20"/>
                        </w:rPr>
                        <w:t>Documenting incidents involving possible drug/alcohol/steroid abuse is an important part of identifying and combating the problem.  Proper documentation is essential in providing assistance to an employee or, if necessary, in supporting disciplinary action or discharge.  Remember, charging an employee with the use of alcohol or illegal drugs or steroids is a serious matter and must be supported by evidence which eliminates any doubt about the truth of the charge.  The following guidelines should be followed to assure that proper documentation is made.</w:t>
                      </w:r>
                    </w:p>
                    <w:p w:rsidR="00C57B6D" w:rsidRPr="00C57B6D" w:rsidRDefault="00C57B6D" w:rsidP="0063198F">
                      <w:pPr>
                        <w:jc w:val="both"/>
                        <w:rPr>
                          <w:rFonts w:ascii="Times New Roman" w:hAnsi="Times New Roman"/>
                          <w:sz w:val="20"/>
                        </w:rPr>
                      </w:pPr>
                    </w:p>
                    <w:p w:rsidR="00C57B6D" w:rsidRPr="00C57B6D" w:rsidRDefault="00C57B6D" w:rsidP="0063198F">
                      <w:pPr>
                        <w:numPr>
                          <w:ilvl w:val="0"/>
                          <w:numId w:val="25"/>
                        </w:numPr>
                        <w:jc w:val="both"/>
                        <w:rPr>
                          <w:rFonts w:ascii="Times New Roman" w:hAnsi="Times New Roman"/>
                          <w:sz w:val="20"/>
                        </w:rPr>
                      </w:pPr>
                      <w:r w:rsidRPr="00C57B6D">
                        <w:rPr>
                          <w:rFonts w:ascii="Times New Roman" w:hAnsi="Times New Roman"/>
                          <w:sz w:val="20"/>
                        </w:rPr>
                        <w:t>Document all signs of unusual behavior and deteriorating job performance of every employee on the job or on City property.  Each sign should be documented as a basis for an eventual judgment.  Substance abuse becomes important to you as a supervisor when it affects the employee’s job performance.  It is important that documentation be as specific as possible and be focused on job performance or any unusual behavior.  The City can only take proper action when the employee’s conduct affects the City’s business, the employee’s job performance, the well-being of other employees and/or the public.</w:t>
                      </w:r>
                    </w:p>
                    <w:p w:rsidR="00C57B6D" w:rsidRPr="00C57B6D" w:rsidRDefault="00C57B6D" w:rsidP="0063198F">
                      <w:pPr>
                        <w:numPr>
                          <w:ilvl w:val="12"/>
                          <w:numId w:val="0"/>
                        </w:numPr>
                        <w:ind w:left="1080" w:hanging="360"/>
                        <w:jc w:val="both"/>
                        <w:rPr>
                          <w:rFonts w:ascii="Times New Roman" w:hAnsi="Times New Roman"/>
                          <w:sz w:val="20"/>
                        </w:rPr>
                      </w:pPr>
                    </w:p>
                    <w:p w:rsidR="00C57B6D" w:rsidRPr="0063198F" w:rsidRDefault="00C57B6D" w:rsidP="0063198F">
                      <w:pPr>
                        <w:numPr>
                          <w:ilvl w:val="0"/>
                          <w:numId w:val="26"/>
                        </w:numPr>
                        <w:jc w:val="both"/>
                        <w:rPr>
                          <w:rFonts w:ascii="Times New Roman" w:hAnsi="Times New Roman"/>
                          <w:sz w:val="20"/>
                        </w:rPr>
                      </w:pPr>
                      <w:r w:rsidRPr="00C57B6D">
                        <w:rPr>
                          <w:rFonts w:ascii="Times New Roman" w:hAnsi="Times New Roman"/>
                          <w:sz w:val="20"/>
                        </w:rPr>
                        <w:t>Be specific in recording when and where you observe signs of unusual behavior and deteriorating job performance.  The date, time, and place of any incident is necessary for proper documentation.  Note exactly what you observe, including the employee’s conduct or</w:t>
                      </w:r>
                      <w:r w:rsidRPr="0063198F">
                        <w:rPr>
                          <w:rFonts w:ascii="Times New Roman" w:hAnsi="Times New Roman"/>
                          <w:sz w:val="20"/>
                        </w:rPr>
                        <w:t xml:space="preserve"> other activity which the guidelines suggest.</w:t>
                      </w:r>
                    </w:p>
                    <w:p w:rsidR="00C57B6D" w:rsidRPr="0063198F" w:rsidRDefault="00C57B6D" w:rsidP="0063198F">
                      <w:pPr>
                        <w:numPr>
                          <w:ilvl w:val="12"/>
                          <w:numId w:val="0"/>
                        </w:numPr>
                        <w:ind w:left="1080" w:hanging="360"/>
                        <w:jc w:val="both"/>
                        <w:rPr>
                          <w:rFonts w:ascii="Times New Roman" w:hAnsi="Times New Roman"/>
                          <w:sz w:val="20"/>
                        </w:rPr>
                      </w:pPr>
                    </w:p>
                    <w:p w:rsidR="00C57B6D" w:rsidRPr="00042C7C" w:rsidRDefault="00C57B6D" w:rsidP="0063198F">
                      <w:pPr>
                        <w:numPr>
                          <w:ilvl w:val="0"/>
                          <w:numId w:val="27"/>
                        </w:numPr>
                        <w:jc w:val="both"/>
                        <w:rPr>
                          <w:rFonts w:ascii="Times New Roman" w:hAnsi="Times New Roman"/>
                          <w:sz w:val="20"/>
                        </w:rPr>
                      </w:pPr>
                      <w:r w:rsidRPr="00C57B6D">
                        <w:rPr>
                          <w:rFonts w:ascii="Times New Roman" w:hAnsi="Times New Roman"/>
                          <w:sz w:val="20"/>
                        </w:rPr>
                        <w:t>If possible, include any co</w:t>
                      </w:r>
                      <w:r w:rsidRPr="00042C7C">
                        <w:rPr>
                          <w:rFonts w:ascii="Times New Roman" w:hAnsi="Times New Roman"/>
                          <w:sz w:val="20"/>
                        </w:rPr>
                        <w:t>rroborating evidence to substantiate drug/alcohol/steroid use.  If there are other witnesses, it is important to know who they are and record their comments.  If the employee admits to drug/alcohol/steroid use, record his/her exact response.</w:t>
                      </w:r>
                    </w:p>
                    <w:p w:rsidR="00C57B6D" w:rsidRPr="00042C7C" w:rsidRDefault="00C57B6D" w:rsidP="0063198F">
                      <w:pPr>
                        <w:numPr>
                          <w:ilvl w:val="12"/>
                          <w:numId w:val="0"/>
                        </w:numPr>
                        <w:ind w:left="1080" w:hanging="360"/>
                        <w:jc w:val="both"/>
                        <w:rPr>
                          <w:rFonts w:ascii="Times New Roman" w:hAnsi="Times New Roman"/>
                          <w:sz w:val="20"/>
                        </w:rPr>
                      </w:pPr>
                    </w:p>
                    <w:p w:rsidR="00C57B6D" w:rsidRPr="00042C7C" w:rsidRDefault="00C57B6D" w:rsidP="00953049">
                      <w:pPr>
                        <w:numPr>
                          <w:ilvl w:val="0"/>
                          <w:numId w:val="28"/>
                        </w:numPr>
                        <w:jc w:val="both"/>
                        <w:rPr>
                          <w:rFonts w:ascii="Times New Roman" w:hAnsi="Times New Roman"/>
                          <w:sz w:val="20"/>
                        </w:rPr>
                      </w:pPr>
                      <w:r w:rsidRPr="00042C7C">
                        <w:rPr>
                          <w:rFonts w:ascii="Times New Roman" w:hAnsi="Times New Roman"/>
                          <w:sz w:val="20"/>
                        </w:rPr>
                        <w:t xml:space="preserve">Preserve all confiscated material until it can be transferred to the proper authority.  If you see </w:t>
                      </w:r>
                      <w:proofErr w:type="gramStart"/>
                      <w:r w:rsidRPr="00042C7C">
                        <w:rPr>
                          <w:rFonts w:ascii="Times New Roman" w:hAnsi="Times New Roman"/>
                          <w:sz w:val="20"/>
                        </w:rPr>
                        <w:t>an employee set down or throw</w:t>
                      </w:r>
                      <w:proofErr w:type="gramEnd"/>
                      <w:r w:rsidRPr="00042C7C">
                        <w:rPr>
                          <w:rFonts w:ascii="Times New Roman" w:hAnsi="Times New Roman"/>
                          <w:sz w:val="20"/>
                        </w:rPr>
                        <w:t xml:space="preserve"> out a bottle or can, retrieve it so the exact nature of the substance it contains can be identified.  Follow the same procedure with anything that looks like an illegal drug or drug paraphernalia.  Note the time and place when this was done and to whom you surrendered the confiscated material.  These are all important steps in determining whether the employee was actually using drugs/alcohol/steroids.</w:t>
                      </w:r>
                    </w:p>
                    <w:p w:rsidR="00C57B6D" w:rsidRDefault="00C57B6D" w:rsidP="0063198F">
                      <w:pPr>
                        <w:jc w:val="center"/>
                      </w:pPr>
                    </w:p>
                  </w:txbxContent>
                </v:textbox>
              </v:rect>
            </w:pict>
          </mc:Fallback>
        </mc:AlternateContent>
      </w:r>
    </w:p>
    <w:p w:rsidR="00DF7E52" w:rsidRPr="00DC4457" w:rsidRDefault="00DF7E52" w:rsidP="0063198F">
      <w:pPr>
        <w:jc w:val="right"/>
        <w:rPr>
          <w:rFonts w:ascii="Times New Roman" w:hAnsi="Times New Roman"/>
          <w:sz w:val="20"/>
        </w:rPr>
      </w:pPr>
    </w:p>
    <w:p w:rsidR="00DF7E52" w:rsidRPr="00DC4457" w:rsidRDefault="00DF7E52" w:rsidP="0063198F">
      <w:pPr>
        <w:jc w:val="right"/>
        <w:rPr>
          <w:rFonts w:ascii="Times New Roman" w:hAnsi="Times New Roman"/>
          <w:sz w:val="20"/>
        </w:rPr>
      </w:pPr>
    </w:p>
    <w:p w:rsidR="00DF7E52" w:rsidRPr="00DC4457" w:rsidRDefault="00DF7E52" w:rsidP="0063198F">
      <w:pPr>
        <w:jc w:val="right"/>
        <w:rPr>
          <w:rFonts w:ascii="Times New Roman" w:hAnsi="Times New Roman"/>
          <w:sz w:val="20"/>
        </w:rPr>
      </w:pPr>
    </w:p>
    <w:p w:rsidR="00DF7E52" w:rsidRPr="00DC4457" w:rsidRDefault="00DF7E52" w:rsidP="0063198F">
      <w:pPr>
        <w:jc w:val="right"/>
        <w:rPr>
          <w:rFonts w:ascii="Times New Roman" w:hAnsi="Times New Roman"/>
          <w:sz w:val="20"/>
        </w:rPr>
      </w:pPr>
    </w:p>
    <w:p w:rsidR="00DF7E52" w:rsidRPr="00DC4457" w:rsidRDefault="00DF7E52" w:rsidP="0063198F">
      <w:pPr>
        <w:jc w:val="right"/>
        <w:rPr>
          <w:rFonts w:ascii="Times New Roman" w:hAnsi="Times New Roman"/>
          <w:sz w:val="20"/>
        </w:rPr>
      </w:pPr>
    </w:p>
    <w:p w:rsidR="00DF7E52" w:rsidRPr="00DC4457" w:rsidRDefault="00DF7E52" w:rsidP="0063198F">
      <w:pPr>
        <w:jc w:val="right"/>
        <w:rPr>
          <w:rFonts w:ascii="Times New Roman" w:hAnsi="Times New Roman"/>
          <w:sz w:val="20"/>
        </w:rPr>
      </w:pPr>
    </w:p>
    <w:p w:rsidR="00DF7E52" w:rsidRPr="00DC4457" w:rsidRDefault="00DF7E52" w:rsidP="0063198F">
      <w:pPr>
        <w:jc w:val="right"/>
        <w:rPr>
          <w:rFonts w:ascii="Times New Roman" w:hAnsi="Times New Roman"/>
          <w:sz w:val="20"/>
        </w:rPr>
      </w:pPr>
    </w:p>
    <w:p w:rsidR="00DF7E52" w:rsidRPr="00DC4457" w:rsidRDefault="00DF7E52" w:rsidP="0063198F">
      <w:pPr>
        <w:jc w:val="right"/>
        <w:rPr>
          <w:rFonts w:ascii="Times New Roman" w:hAnsi="Times New Roman"/>
          <w:sz w:val="20"/>
        </w:rPr>
      </w:pPr>
    </w:p>
    <w:p w:rsidR="00DF7E52" w:rsidRPr="00DC4457" w:rsidRDefault="00DF7E52" w:rsidP="0063198F">
      <w:pPr>
        <w:jc w:val="right"/>
        <w:rPr>
          <w:rFonts w:ascii="Times New Roman" w:hAnsi="Times New Roman"/>
          <w:sz w:val="20"/>
        </w:rPr>
      </w:pPr>
    </w:p>
    <w:p w:rsidR="00DF7E52" w:rsidRPr="00DC4457" w:rsidRDefault="00DF7E52" w:rsidP="0063198F">
      <w:pPr>
        <w:jc w:val="right"/>
        <w:rPr>
          <w:rFonts w:ascii="Times New Roman" w:hAnsi="Times New Roman"/>
          <w:sz w:val="20"/>
        </w:rPr>
      </w:pPr>
    </w:p>
    <w:p w:rsidR="0063198F" w:rsidRPr="00DC4457" w:rsidRDefault="0063198F" w:rsidP="0063198F">
      <w:pPr>
        <w:rPr>
          <w:rFonts w:ascii="Times New Roman" w:hAnsi="Times New Roman"/>
        </w:rPr>
      </w:pPr>
    </w:p>
    <w:p w:rsidR="0063198F" w:rsidRPr="00DC4457" w:rsidRDefault="0063198F" w:rsidP="0063198F">
      <w:pPr>
        <w:rPr>
          <w:rFonts w:ascii="Times New Roman" w:hAnsi="Times New Roman"/>
        </w:rPr>
      </w:pPr>
    </w:p>
    <w:p w:rsidR="0063198F" w:rsidRPr="00DC4457" w:rsidRDefault="0063198F" w:rsidP="0063198F">
      <w:pPr>
        <w:rPr>
          <w:rFonts w:ascii="Times New Roman" w:hAnsi="Times New Roman"/>
        </w:rPr>
      </w:pPr>
    </w:p>
    <w:p w:rsidR="0063198F" w:rsidRPr="00DC4457" w:rsidRDefault="0063198F" w:rsidP="0063198F">
      <w:pPr>
        <w:rPr>
          <w:rFonts w:ascii="Times New Roman" w:hAnsi="Times New Roman"/>
        </w:rPr>
      </w:pPr>
    </w:p>
    <w:p w:rsidR="00A426A5" w:rsidRPr="00DC4457" w:rsidRDefault="00A426A5"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DF7E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w:t>
      </w:r>
      <w:r w:rsidR="00400AE9" w:rsidRPr="00DC4457">
        <w:rPr>
          <w:rFonts w:ascii="Times New Roman" w:hAnsi="Times New Roman"/>
          <w:sz w:val="20"/>
        </w:rPr>
        <w:t>66</w:t>
      </w:r>
    </w:p>
    <w:p w:rsidR="00DF7E52" w:rsidRPr="00DC4457" w:rsidRDefault="00DF7E52" w:rsidP="00DF7E52">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DF7E52" w:rsidRPr="00DC4457" w:rsidRDefault="00DF7E52" w:rsidP="00DF7E52">
      <w:pPr>
        <w:jc w:val="right"/>
        <w:rPr>
          <w:rFonts w:ascii="Times New Roman" w:hAnsi="Times New Roman"/>
          <w:sz w:val="20"/>
        </w:rPr>
      </w:pPr>
      <w:r w:rsidRPr="00DC4457">
        <w:rPr>
          <w:rFonts w:ascii="Times New Roman" w:hAnsi="Times New Roman"/>
          <w:b/>
          <w:sz w:val="20"/>
        </w:rPr>
        <w:t>Page:</w:t>
      </w:r>
      <w:r w:rsidRPr="00DC4457">
        <w:rPr>
          <w:rFonts w:ascii="Times New Roman" w:hAnsi="Times New Roman"/>
          <w:sz w:val="20"/>
        </w:rPr>
        <w:t xml:space="preserve"> 1</w:t>
      </w:r>
      <w:r w:rsidR="00AD1062" w:rsidRPr="00DC4457">
        <w:rPr>
          <w:rFonts w:ascii="Times New Roman" w:hAnsi="Times New Roman"/>
          <w:sz w:val="20"/>
        </w:rPr>
        <w:t>6</w:t>
      </w:r>
      <w:r w:rsidRPr="00DC4457">
        <w:rPr>
          <w:rFonts w:ascii="Times New Roman" w:hAnsi="Times New Roman"/>
          <w:sz w:val="20"/>
        </w:rPr>
        <w:t xml:space="preserve"> of </w:t>
      </w:r>
      <w:r w:rsidR="00AD1062" w:rsidRPr="00DC4457">
        <w:rPr>
          <w:rFonts w:ascii="Times New Roman" w:hAnsi="Times New Roman"/>
          <w:sz w:val="20"/>
        </w:rPr>
        <w:t>22</w:t>
      </w:r>
    </w:p>
    <w:p w:rsidR="00953049" w:rsidRPr="00DC4457" w:rsidRDefault="00953049" w:rsidP="00DF7E52">
      <w:pPr>
        <w:jc w:val="right"/>
        <w:rPr>
          <w:rFonts w:ascii="Times New Roman" w:hAnsi="Times New Roman"/>
          <w:sz w:val="20"/>
        </w:rPr>
      </w:pPr>
    </w:p>
    <w:p w:rsidR="00DF7E52" w:rsidRPr="00DC4457" w:rsidRDefault="00F30A24" w:rsidP="0063198F">
      <w:pPr>
        <w:rPr>
          <w:rFonts w:ascii="Times New Roman" w:hAnsi="Times New Roman"/>
        </w:rPr>
      </w:pPr>
      <w:r w:rsidRPr="00DC4457">
        <w:rPr>
          <w:rFonts w:ascii="Times New Roman" w:hAnsi="Times New Roman"/>
          <w:noProof/>
        </w:rPr>
        <mc:AlternateContent>
          <mc:Choice Requires="wps">
            <w:drawing>
              <wp:anchor distT="0" distB="0" distL="114300" distR="114300" simplePos="0" relativeHeight="251667456" behindDoc="0" locked="0" layoutInCell="0" allowOverlap="1" wp14:anchorId="7527B56E" wp14:editId="0F682377">
                <wp:simplePos x="0" y="0"/>
                <wp:positionH relativeFrom="column">
                  <wp:posOffset>147320</wp:posOffset>
                </wp:positionH>
                <wp:positionV relativeFrom="paragraph">
                  <wp:posOffset>128905</wp:posOffset>
                </wp:positionV>
                <wp:extent cx="6002020" cy="77438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7743825"/>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7B6D" w:rsidRPr="00BD64C4" w:rsidRDefault="00C57B6D" w:rsidP="00BD64C4">
                            <w:pPr>
                              <w:numPr>
                                <w:ilvl w:val="0"/>
                                <w:numId w:val="26"/>
                              </w:numPr>
                              <w:jc w:val="both"/>
                              <w:rPr>
                                <w:rFonts w:ascii="Times New Roman" w:hAnsi="Times New Roman"/>
                                <w:sz w:val="20"/>
                              </w:rPr>
                            </w:pPr>
                            <w:r w:rsidRPr="00BD64C4">
                              <w:rPr>
                                <w:rFonts w:ascii="Times New Roman" w:hAnsi="Times New Roman"/>
                                <w:sz w:val="20"/>
                              </w:rPr>
                              <w:t>Document the date and time that any signs of unusual behavior and deteriorating job performance are discussed with an employee and make a record of the discussion.</w:t>
                            </w:r>
                          </w:p>
                          <w:p w:rsidR="00C57B6D" w:rsidRPr="00BD64C4" w:rsidRDefault="00C57B6D" w:rsidP="00BD64C4">
                            <w:pPr>
                              <w:jc w:val="both"/>
                              <w:rPr>
                                <w:rFonts w:ascii="Times New Roman" w:hAnsi="Times New Roman"/>
                                <w:sz w:val="20"/>
                              </w:rPr>
                            </w:pPr>
                          </w:p>
                          <w:p w:rsidR="00C57B6D" w:rsidRPr="00BD64C4" w:rsidRDefault="00C57B6D" w:rsidP="00BD64C4">
                            <w:pPr>
                              <w:keepNext/>
                              <w:jc w:val="both"/>
                              <w:outlineLvl w:val="2"/>
                              <w:rPr>
                                <w:rFonts w:ascii="Times New Roman" w:hAnsi="Times New Roman"/>
                                <w:b/>
                                <w:sz w:val="20"/>
                              </w:rPr>
                            </w:pPr>
                            <w:r w:rsidRPr="00BD64C4">
                              <w:rPr>
                                <w:rFonts w:ascii="Times New Roman" w:hAnsi="Times New Roman"/>
                                <w:b/>
                                <w:sz w:val="20"/>
                              </w:rPr>
                              <w:t>IV.</w:t>
                            </w:r>
                            <w:r w:rsidRPr="00BD64C4">
                              <w:rPr>
                                <w:rFonts w:ascii="Times New Roman" w:hAnsi="Times New Roman"/>
                                <w:b/>
                                <w:sz w:val="20"/>
                              </w:rPr>
                              <w:tab/>
                              <w:t>CONFRONTING AN IMPAIRED EMPLOYEE</w:t>
                            </w:r>
                          </w:p>
                          <w:p w:rsidR="00C57B6D" w:rsidRPr="00BD64C4" w:rsidRDefault="00C57B6D" w:rsidP="00BD64C4">
                            <w:pPr>
                              <w:jc w:val="both"/>
                              <w:rPr>
                                <w:rFonts w:ascii="Times New Roman" w:hAnsi="Times New Roman"/>
                                <w:sz w:val="20"/>
                              </w:rPr>
                            </w:pPr>
                          </w:p>
                          <w:p w:rsidR="00C57B6D" w:rsidRPr="00BD64C4" w:rsidRDefault="00C57B6D" w:rsidP="00BD64C4">
                            <w:pPr>
                              <w:ind w:left="720"/>
                              <w:jc w:val="both"/>
                              <w:rPr>
                                <w:rFonts w:ascii="Times New Roman" w:hAnsi="Times New Roman"/>
                                <w:sz w:val="20"/>
                              </w:rPr>
                            </w:pPr>
                            <w:r w:rsidRPr="00BD64C4">
                              <w:rPr>
                                <w:rFonts w:ascii="Times New Roman" w:hAnsi="Times New Roman"/>
                                <w:sz w:val="20"/>
                              </w:rPr>
                              <w:t>Sometimes it will be necessary to confront directly an impaired employee.  Such a delicate situation obviously requires good judgment.  The following are guidelines which can help.</w:t>
                            </w:r>
                          </w:p>
                          <w:p w:rsidR="00C57B6D" w:rsidRPr="00BD64C4" w:rsidRDefault="00C57B6D" w:rsidP="00BD64C4">
                            <w:pPr>
                              <w:jc w:val="both"/>
                              <w:rPr>
                                <w:rFonts w:ascii="Times New Roman" w:hAnsi="Times New Roman"/>
                                <w:sz w:val="20"/>
                              </w:rPr>
                            </w:pPr>
                          </w:p>
                          <w:p w:rsidR="00C57B6D" w:rsidRPr="00042C7C" w:rsidRDefault="00C57B6D" w:rsidP="00BD64C4">
                            <w:pPr>
                              <w:numPr>
                                <w:ilvl w:val="0"/>
                                <w:numId w:val="29"/>
                              </w:numPr>
                              <w:jc w:val="both"/>
                              <w:rPr>
                                <w:rFonts w:ascii="Times New Roman" w:hAnsi="Times New Roman"/>
                                <w:sz w:val="20"/>
                              </w:rPr>
                            </w:pPr>
                            <w:r w:rsidRPr="00BD64C4">
                              <w:rPr>
                                <w:rFonts w:ascii="Times New Roman" w:hAnsi="Times New Roman"/>
                                <w:sz w:val="20"/>
                              </w:rPr>
                              <w:t xml:space="preserve">Conduct any discussion in a constructive manner.  You are trying to improve job performance, not judge the employee’s values </w:t>
                            </w:r>
                            <w:r w:rsidRPr="00042C7C">
                              <w:rPr>
                                <w:rFonts w:ascii="Times New Roman" w:hAnsi="Times New Roman"/>
                                <w:sz w:val="20"/>
                              </w:rPr>
                              <w:t>or private life.  This means you should not argue, accuse, or moralize.</w:t>
                            </w:r>
                          </w:p>
                          <w:p w:rsidR="00C57B6D" w:rsidRPr="00042C7C" w:rsidRDefault="00C57B6D" w:rsidP="00BD64C4">
                            <w:pPr>
                              <w:numPr>
                                <w:ilvl w:val="12"/>
                                <w:numId w:val="0"/>
                              </w:numPr>
                              <w:ind w:left="1080" w:hanging="360"/>
                              <w:jc w:val="both"/>
                              <w:rPr>
                                <w:rFonts w:ascii="Times New Roman" w:hAnsi="Times New Roman"/>
                                <w:sz w:val="20"/>
                              </w:rPr>
                            </w:pPr>
                          </w:p>
                          <w:p w:rsidR="00C57B6D" w:rsidRPr="00042C7C" w:rsidRDefault="00C57B6D" w:rsidP="00BD64C4">
                            <w:pPr>
                              <w:numPr>
                                <w:ilvl w:val="0"/>
                                <w:numId w:val="30"/>
                              </w:numPr>
                              <w:jc w:val="both"/>
                              <w:rPr>
                                <w:rFonts w:ascii="Times New Roman" w:hAnsi="Times New Roman"/>
                                <w:sz w:val="20"/>
                              </w:rPr>
                            </w:pPr>
                            <w:r w:rsidRPr="00042C7C">
                              <w:rPr>
                                <w:rFonts w:ascii="Times New Roman" w:hAnsi="Times New Roman"/>
                                <w:sz w:val="20"/>
                              </w:rPr>
                              <w:t>When there is corroborating evidence to establish drug/alcohol/steroid abuse, let the employee know that the City prohibits substance use that affects job performance.  Emphasize that it is the quality of work that concerns the City and that substance use which adversely affects performance is grounds for discipline or discharge.</w:t>
                            </w:r>
                          </w:p>
                          <w:p w:rsidR="00C57B6D" w:rsidRPr="00042C7C" w:rsidRDefault="00C57B6D" w:rsidP="00BD64C4">
                            <w:pPr>
                              <w:numPr>
                                <w:ilvl w:val="12"/>
                                <w:numId w:val="0"/>
                              </w:numPr>
                              <w:ind w:left="1080" w:hanging="360"/>
                              <w:jc w:val="both"/>
                              <w:rPr>
                                <w:rFonts w:ascii="Times New Roman" w:hAnsi="Times New Roman"/>
                                <w:sz w:val="20"/>
                              </w:rPr>
                            </w:pPr>
                          </w:p>
                          <w:p w:rsidR="00C57B6D" w:rsidRPr="00042C7C" w:rsidRDefault="00C57B6D" w:rsidP="00BD64C4">
                            <w:pPr>
                              <w:numPr>
                                <w:ilvl w:val="0"/>
                                <w:numId w:val="31"/>
                              </w:numPr>
                              <w:jc w:val="both"/>
                              <w:rPr>
                                <w:rFonts w:ascii="Times New Roman" w:hAnsi="Times New Roman"/>
                                <w:sz w:val="20"/>
                              </w:rPr>
                            </w:pPr>
                            <w:r w:rsidRPr="00042C7C">
                              <w:rPr>
                                <w:rFonts w:ascii="Times New Roman" w:hAnsi="Times New Roman"/>
                                <w:sz w:val="20"/>
                              </w:rPr>
                              <w:t>Be sure that your own knowledge of City policy on drug/alcohol/steroid use is such that you can accurately and specifically remind the employee of that policy when there is corroborating evidence to establish drug/alcohol/steroid abuse.  If an employee knows precisely what the rules are, he or she will be less likely to try to challenge or bend them.</w:t>
                            </w:r>
                          </w:p>
                          <w:p w:rsidR="00C57B6D" w:rsidRPr="00042C7C" w:rsidRDefault="00C57B6D" w:rsidP="00BD64C4">
                            <w:pPr>
                              <w:numPr>
                                <w:ilvl w:val="12"/>
                                <w:numId w:val="0"/>
                              </w:numPr>
                              <w:ind w:left="1080" w:hanging="360"/>
                              <w:jc w:val="both"/>
                              <w:rPr>
                                <w:rFonts w:ascii="Times New Roman" w:hAnsi="Times New Roman"/>
                                <w:sz w:val="20"/>
                              </w:rPr>
                            </w:pPr>
                          </w:p>
                          <w:p w:rsidR="00C57B6D" w:rsidRPr="00042C7C" w:rsidRDefault="00C57B6D" w:rsidP="00BD64C4">
                            <w:pPr>
                              <w:numPr>
                                <w:ilvl w:val="0"/>
                                <w:numId w:val="32"/>
                              </w:numPr>
                              <w:jc w:val="both"/>
                              <w:rPr>
                                <w:rFonts w:ascii="Times New Roman" w:hAnsi="Times New Roman"/>
                                <w:sz w:val="20"/>
                              </w:rPr>
                            </w:pPr>
                            <w:r w:rsidRPr="00042C7C">
                              <w:rPr>
                                <w:rFonts w:ascii="Times New Roman" w:hAnsi="Times New Roman"/>
                                <w:sz w:val="20"/>
                              </w:rPr>
                              <w:t>While you should be sympathetic to an employee’s suspected substance abuse problems, you should not ignore them or hope that the problems will end on their own.  Don’t accept excuses for poor work performance due to drug/alcohol/steroid use.</w:t>
                            </w:r>
                          </w:p>
                          <w:p w:rsidR="00C57B6D" w:rsidRPr="00C57B6D" w:rsidRDefault="00C57B6D" w:rsidP="00BD64C4">
                            <w:pPr>
                              <w:numPr>
                                <w:ilvl w:val="12"/>
                                <w:numId w:val="0"/>
                              </w:numPr>
                              <w:ind w:left="1080" w:hanging="360"/>
                              <w:jc w:val="both"/>
                              <w:rPr>
                                <w:rFonts w:ascii="Times New Roman" w:hAnsi="Times New Roman"/>
                                <w:sz w:val="20"/>
                              </w:rPr>
                            </w:pPr>
                          </w:p>
                          <w:p w:rsidR="00C57B6D" w:rsidRPr="00BD64C4" w:rsidRDefault="00C57B6D" w:rsidP="00BD64C4">
                            <w:pPr>
                              <w:numPr>
                                <w:ilvl w:val="0"/>
                                <w:numId w:val="33"/>
                              </w:numPr>
                              <w:jc w:val="both"/>
                              <w:rPr>
                                <w:rFonts w:ascii="Times New Roman" w:hAnsi="Times New Roman"/>
                                <w:sz w:val="20"/>
                              </w:rPr>
                            </w:pPr>
                            <w:r w:rsidRPr="00C57B6D">
                              <w:rPr>
                                <w:rFonts w:ascii="Times New Roman" w:hAnsi="Times New Roman"/>
                                <w:sz w:val="20"/>
                              </w:rPr>
                              <w:t xml:space="preserve">Be consistent in enforcing the City policy regarding </w:t>
                            </w:r>
                            <w:r w:rsidRPr="00042C7C">
                              <w:rPr>
                                <w:rFonts w:ascii="Times New Roman" w:hAnsi="Times New Roman"/>
                                <w:sz w:val="20"/>
                              </w:rPr>
                              <w:t>drug/alcohol/steroid</w:t>
                            </w:r>
                            <w:r w:rsidRPr="00BD64C4">
                              <w:rPr>
                                <w:rFonts w:ascii="Times New Roman" w:hAnsi="Times New Roman"/>
                                <w:sz w:val="20"/>
                              </w:rPr>
                              <w:t xml:space="preserve"> use.  If you are not, the employee can accuse you of favoritism or acting arbitrarily.  Remember, there is a better chance of receiving cooperation and quality work if the employee knows that you are genuinely concerned about his or her job performance and do not allow personal considerations to intervene.</w:t>
                            </w:r>
                          </w:p>
                          <w:p w:rsidR="00C57B6D" w:rsidRPr="00BD64C4" w:rsidRDefault="00C57B6D" w:rsidP="00BD64C4">
                            <w:pPr>
                              <w:numPr>
                                <w:ilvl w:val="12"/>
                                <w:numId w:val="0"/>
                              </w:numPr>
                              <w:ind w:left="1080" w:hanging="360"/>
                              <w:jc w:val="both"/>
                              <w:rPr>
                                <w:rFonts w:ascii="Times New Roman" w:hAnsi="Times New Roman"/>
                                <w:sz w:val="20"/>
                              </w:rPr>
                            </w:pPr>
                          </w:p>
                          <w:p w:rsidR="00C57B6D" w:rsidRPr="00BD64C4" w:rsidRDefault="00C57B6D" w:rsidP="00BD64C4">
                            <w:pPr>
                              <w:numPr>
                                <w:ilvl w:val="0"/>
                                <w:numId w:val="34"/>
                              </w:numPr>
                              <w:jc w:val="both"/>
                              <w:rPr>
                                <w:rFonts w:ascii="Times New Roman" w:hAnsi="Times New Roman"/>
                                <w:sz w:val="20"/>
                              </w:rPr>
                            </w:pPr>
                            <w:r w:rsidRPr="00BD64C4">
                              <w:rPr>
                                <w:rFonts w:ascii="Times New Roman" w:hAnsi="Times New Roman"/>
                                <w:sz w:val="20"/>
                              </w:rPr>
                              <w:t>If an employee is in an impaired condition, suggest that the employee submit to a medical examination to determine the cause of the impairment.  Inform the employee that refusal to submit to an examination is an act of insubordination and/or admission of guilt and may be grounds for discipline or discharge.  Be sure to record any failure or refusal to submit to the requested examination.</w:t>
                            </w:r>
                          </w:p>
                          <w:p w:rsidR="00C57B6D" w:rsidRPr="00BD64C4" w:rsidRDefault="00C57B6D" w:rsidP="00BD64C4">
                            <w:pPr>
                              <w:numPr>
                                <w:ilvl w:val="12"/>
                                <w:numId w:val="0"/>
                              </w:numPr>
                              <w:ind w:left="1080" w:hanging="360"/>
                              <w:jc w:val="both"/>
                              <w:rPr>
                                <w:rFonts w:ascii="Times New Roman" w:hAnsi="Times New Roman"/>
                                <w:sz w:val="20"/>
                              </w:rPr>
                            </w:pPr>
                          </w:p>
                          <w:p w:rsidR="00C57B6D" w:rsidRPr="00BD64C4" w:rsidRDefault="00C57B6D" w:rsidP="00BD64C4">
                            <w:pPr>
                              <w:numPr>
                                <w:ilvl w:val="0"/>
                                <w:numId w:val="35"/>
                              </w:numPr>
                              <w:jc w:val="both"/>
                              <w:rPr>
                                <w:rFonts w:ascii="Times New Roman" w:hAnsi="Times New Roman"/>
                                <w:sz w:val="20"/>
                              </w:rPr>
                            </w:pPr>
                            <w:r w:rsidRPr="00BD64C4">
                              <w:rPr>
                                <w:rFonts w:ascii="Times New Roman" w:hAnsi="Times New Roman"/>
                                <w:sz w:val="20"/>
                              </w:rPr>
                              <w:t>In some cases, when you have strong suspicion, it may be necessary to inspect an employee’s locker, desk, or other City property to determine if he/she is actually in possession of contraband substances.  This should be done carefully.  If reasonable, the department head should be contacted prior to the inspection.  At a minimum, another management representative and the employee should be present during the inspection to assure that the employee cannot claim the inspection was unfair.  While making these contacts, and while awaiting the arrival of management, the suspected employee should be isolated away from the locker, desk, etc., to be inspected.  If the employee refuses, remind the employee that the City has the right to open and inspect the contents of its own property.  If the employee still refuses, you may open the locker, desk, etc., to inspect.</w:t>
                            </w:r>
                          </w:p>
                          <w:p w:rsidR="00C57B6D" w:rsidRPr="00BD64C4" w:rsidRDefault="00C57B6D" w:rsidP="00BD64C4">
                            <w:pPr>
                              <w:numPr>
                                <w:ilvl w:val="12"/>
                                <w:numId w:val="0"/>
                              </w:numPr>
                              <w:ind w:left="1080" w:hanging="360"/>
                              <w:jc w:val="both"/>
                              <w:rPr>
                                <w:rFonts w:ascii="Times New Roman" w:hAnsi="Times New Roman"/>
                                <w:sz w:val="20"/>
                              </w:rPr>
                            </w:pPr>
                          </w:p>
                          <w:p w:rsidR="00C57B6D" w:rsidRPr="007069EF" w:rsidRDefault="00C57B6D" w:rsidP="00BD64C4">
                            <w:pPr>
                              <w:pStyle w:val="ListParagraph"/>
                              <w:numPr>
                                <w:ilvl w:val="0"/>
                                <w:numId w:val="35"/>
                              </w:numPr>
                            </w:pPr>
                            <w:r w:rsidRPr="007069EF">
                              <w:rPr>
                                <w:rFonts w:ascii="Times New Roman" w:hAnsi="Times New Roman"/>
                                <w:sz w:val="20"/>
                              </w:rPr>
                              <w:t>Inspection and questioning of employees should be conducted in a private area, or the area cleared of other employees.  All  contraband substances  confiscated  should be  marked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1.6pt;margin-top:10.15pt;width:472.6pt;height:60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" o:allowincell="f" filled="f" stroked="f">
                <v:textbox>
                  <w:txbxContent>
                    <w:p w:rsidR="00C57B6D" w:rsidRPr="00BD64C4" w:rsidRDefault="00C57B6D" w:rsidP="00BD64C4">
                      <w:pPr>
                        <w:numPr>
                          <w:ilvl w:val="0"/>
                          <w:numId w:val="26"/>
                        </w:numPr>
                        <w:jc w:val="both"/>
                        <w:rPr>
                          <w:rFonts w:ascii="Times New Roman" w:hAnsi="Times New Roman"/>
                          <w:sz w:val="20"/>
                        </w:rPr>
                      </w:pPr>
                      <w:r w:rsidRPr="00BD64C4">
                        <w:rPr>
                          <w:rFonts w:ascii="Times New Roman" w:hAnsi="Times New Roman"/>
                          <w:sz w:val="20"/>
                        </w:rPr>
                        <w:t>Document the date and time that any signs of unusual behavior and deteriorating job performance are discussed with an employee and make a record of the discussion.</w:t>
                      </w:r>
                    </w:p>
                    <w:p w:rsidR="00C57B6D" w:rsidRPr="00BD64C4" w:rsidRDefault="00C57B6D" w:rsidP="00BD64C4">
                      <w:pPr>
                        <w:jc w:val="both"/>
                        <w:rPr>
                          <w:rFonts w:ascii="Times New Roman" w:hAnsi="Times New Roman"/>
                          <w:sz w:val="20"/>
                        </w:rPr>
                      </w:pPr>
                    </w:p>
                    <w:p w:rsidR="00C57B6D" w:rsidRPr="00BD64C4" w:rsidRDefault="00C57B6D" w:rsidP="00BD64C4">
                      <w:pPr>
                        <w:keepNext/>
                        <w:jc w:val="both"/>
                        <w:outlineLvl w:val="2"/>
                        <w:rPr>
                          <w:rFonts w:ascii="Times New Roman" w:hAnsi="Times New Roman"/>
                          <w:b/>
                          <w:sz w:val="20"/>
                        </w:rPr>
                      </w:pPr>
                      <w:r w:rsidRPr="00BD64C4">
                        <w:rPr>
                          <w:rFonts w:ascii="Times New Roman" w:hAnsi="Times New Roman"/>
                          <w:b/>
                          <w:sz w:val="20"/>
                        </w:rPr>
                        <w:t>IV.</w:t>
                      </w:r>
                      <w:r w:rsidRPr="00BD64C4">
                        <w:rPr>
                          <w:rFonts w:ascii="Times New Roman" w:hAnsi="Times New Roman"/>
                          <w:b/>
                          <w:sz w:val="20"/>
                        </w:rPr>
                        <w:tab/>
                        <w:t>CONFRONTING AN IMPAIRED EMPLOYEE</w:t>
                      </w:r>
                    </w:p>
                    <w:p w:rsidR="00C57B6D" w:rsidRPr="00BD64C4" w:rsidRDefault="00C57B6D" w:rsidP="00BD64C4">
                      <w:pPr>
                        <w:jc w:val="both"/>
                        <w:rPr>
                          <w:rFonts w:ascii="Times New Roman" w:hAnsi="Times New Roman"/>
                          <w:sz w:val="20"/>
                        </w:rPr>
                      </w:pPr>
                    </w:p>
                    <w:p w:rsidR="00C57B6D" w:rsidRPr="00BD64C4" w:rsidRDefault="00C57B6D" w:rsidP="00BD64C4">
                      <w:pPr>
                        <w:ind w:left="720"/>
                        <w:jc w:val="both"/>
                        <w:rPr>
                          <w:rFonts w:ascii="Times New Roman" w:hAnsi="Times New Roman"/>
                          <w:sz w:val="20"/>
                        </w:rPr>
                      </w:pPr>
                      <w:r w:rsidRPr="00BD64C4">
                        <w:rPr>
                          <w:rFonts w:ascii="Times New Roman" w:hAnsi="Times New Roman"/>
                          <w:sz w:val="20"/>
                        </w:rPr>
                        <w:t>Sometimes it will be necessary to confront directly an impaired employee.  Such a delicate situation obviously requires good judgment.  The following are guidelines which can help.</w:t>
                      </w:r>
                    </w:p>
                    <w:p w:rsidR="00C57B6D" w:rsidRPr="00BD64C4" w:rsidRDefault="00C57B6D" w:rsidP="00BD64C4">
                      <w:pPr>
                        <w:jc w:val="both"/>
                        <w:rPr>
                          <w:rFonts w:ascii="Times New Roman" w:hAnsi="Times New Roman"/>
                          <w:sz w:val="20"/>
                        </w:rPr>
                      </w:pPr>
                    </w:p>
                    <w:p w:rsidR="00C57B6D" w:rsidRPr="00042C7C" w:rsidRDefault="00C57B6D" w:rsidP="00BD64C4">
                      <w:pPr>
                        <w:numPr>
                          <w:ilvl w:val="0"/>
                          <w:numId w:val="29"/>
                        </w:numPr>
                        <w:jc w:val="both"/>
                        <w:rPr>
                          <w:rFonts w:ascii="Times New Roman" w:hAnsi="Times New Roman"/>
                          <w:sz w:val="20"/>
                        </w:rPr>
                      </w:pPr>
                      <w:r w:rsidRPr="00BD64C4">
                        <w:rPr>
                          <w:rFonts w:ascii="Times New Roman" w:hAnsi="Times New Roman"/>
                          <w:sz w:val="20"/>
                        </w:rPr>
                        <w:t xml:space="preserve">Conduct any discussion in a constructive manner.  You are trying to improve job performance, not judge the employee’s values </w:t>
                      </w:r>
                      <w:r w:rsidRPr="00042C7C">
                        <w:rPr>
                          <w:rFonts w:ascii="Times New Roman" w:hAnsi="Times New Roman"/>
                          <w:sz w:val="20"/>
                        </w:rPr>
                        <w:t>or private life.  This means you should not argue, accuse, or moralize.</w:t>
                      </w:r>
                    </w:p>
                    <w:p w:rsidR="00C57B6D" w:rsidRPr="00042C7C" w:rsidRDefault="00C57B6D" w:rsidP="00BD64C4">
                      <w:pPr>
                        <w:numPr>
                          <w:ilvl w:val="12"/>
                          <w:numId w:val="0"/>
                        </w:numPr>
                        <w:ind w:left="1080" w:hanging="360"/>
                        <w:jc w:val="both"/>
                        <w:rPr>
                          <w:rFonts w:ascii="Times New Roman" w:hAnsi="Times New Roman"/>
                          <w:sz w:val="20"/>
                        </w:rPr>
                      </w:pPr>
                    </w:p>
                    <w:p w:rsidR="00C57B6D" w:rsidRPr="00042C7C" w:rsidRDefault="00C57B6D" w:rsidP="00BD64C4">
                      <w:pPr>
                        <w:numPr>
                          <w:ilvl w:val="0"/>
                          <w:numId w:val="30"/>
                        </w:numPr>
                        <w:jc w:val="both"/>
                        <w:rPr>
                          <w:rFonts w:ascii="Times New Roman" w:hAnsi="Times New Roman"/>
                          <w:sz w:val="20"/>
                        </w:rPr>
                      </w:pPr>
                      <w:r w:rsidRPr="00042C7C">
                        <w:rPr>
                          <w:rFonts w:ascii="Times New Roman" w:hAnsi="Times New Roman"/>
                          <w:sz w:val="20"/>
                        </w:rPr>
                        <w:t>When there is corroborating evidence to establish drug/alcohol/steroid abuse, let the employee know that the City prohibits substance use that affects job performance.  Emphasize that it is the quality of work that concerns the City and that substance use which adversely affects performance is grounds for discipline or discharge.</w:t>
                      </w:r>
                    </w:p>
                    <w:p w:rsidR="00C57B6D" w:rsidRPr="00042C7C" w:rsidRDefault="00C57B6D" w:rsidP="00BD64C4">
                      <w:pPr>
                        <w:numPr>
                          <w:ilvl w:val="12"/>
                          <w:numId w:val="0"/>
                        </w:numPr>
                        <w:ind w:left="1080" w:hanging="360"/>
                        <w:jc w:val="both"/>
                        <w:rPr>
                          <w:rFonts w:ascii="Times New Roman" w:hAnsi="Times New Roman"/>
                          <w:sz w:val="20"/>
                        </w:rPr>
                      </w:pPr>
                    </w:p>
                    <w:p w:rsidR="00C57B6D" w:rsidRPr="00042C7C" w:rsidRDefault="00C57B6D" w:rsidP="00BD64C4">
                      <w:pPr>
                        <w:numPr>
                          <w:ilvl w:val="0"/>
                          <w:numId w:val="31"/>
                        </w:numPr>
                        <w:jc w:val="both"/>
                        <w:rPr>
                          <w:rFonts w:ascii="Times New Roman" w:hAnsi="Times New Roman"/>
                          <w:sz w:val="20"/>
                        </w:rPr>
                      </w:pPr>
                      <w:r w:rsidRPr="00042C7C">
                        <w:rPr>
                          <w:rFonts w:ascii="Times New Roman" w:hAnsi="Times New Roman"/>
                          <w:sz w:val="20"/>
                        </w:rPr>
                        <w:t>Be sure that your own knowledge of City policy on drug/alcohol/steroid use is such that you can accurately and specifically remind the employee of that policy when there is corroborating evidence to establish drug/alcohol/steroid abuse.  If an employee knows precisely what the rules are, he or she will be less likely to try to challenge or bend them.</w:t>
                      </w:r>
                    </w:p>
                    <w:p w:rsidR="00C57B6D" w:rsidRPr="00042C7C" w:rsidRDefault="00C57B6D" w:rsidP="00BD64C4">
                      <w:pPr>
                        <w:numPr>
                          <w:ilvl w:val="12"/>
                          <w:numId w:val="0"/>
                        </w:numPr>
                        <w:ind w:left="1080" w:hanging="360"/>
                        <w:jc w:val="both"/>
                        <w:rPr>
                          <w:rFonts w:ascii="Times New Roman" w:hAnsi="Times New Roman"/>
                          <w:sz w:val="20"/>
                        </w:rPr>
                      </w:pPr>
                    </w:p>
                    <w:p w:rsidR="00C57B6D" w:rsidRPr="00042C7C" w:rsidRDefault="00C57B6D" w:rsidP="00BD64C4">
                      <w:pPr>
                        <w:numPr>
                          <w:ilvl w:val="0"/>
                          <w:numId w:val="32"/>
                        </w:numPr>
                        <w:jc w:val="both"/>
                        <w:rPr>
                          <w:rFonts w:ascii="Times New Roman" w:hAnsi="Times New Roman"/>
                          <w:sz w:val="20"/>
                        </w:rPr>
                      </w:pPr>
                      <w:r w:rsidRPr="00042C7C">
                        <w:rPr>
                          <w:rFonts w:ascii="Times New Roman" w:hAnsi="Times New Roman"/>
                          <w:sz w:val="20"/>
                        </w:rPr>
                        <w:t>While you should be sympathetic to an employee’s suspected substance abuse problems, you should not ignore them or hope that the problems will end on their own.  Don’t accept excuses for poor work performance due to drug/alcohol/steroid use.</w:t>
                      </w:r>
                    </w:p>
                    <w:p w:rsidR="00C57B6D" w:rsidRPr="00C57B6D" w:rsidRDefault="00C57B6D" w:rsidP="00BD64C4">
                      <w:pPr>
                        <w:numPr>
                          <w:ilvl w:val="12"/>
                          <w:numId w:val="0"/>
                        </w:numPr>
                        <w:ind w:left="1080" w:hanging="360"/>
                        <w:jc w:val="both"/>
                        <w:rPr>
                          <w:rFonts w:ascii="Times New Roman" w:hAnsi="Times New Roman"/>
                          <w:sz w:val="20"/>
                        </w:rPr>
                      </w:pPr>
                    </w:p>
                    <w:p w:rsidR="00C57B6D" w:rsidRPr="00BD64C4" w:rsidRDefault="00C57B6D" w:rsidP="00BD64C4">
                      <w:pPr>
                        <w:numPr>
                          <w:ilvl w:val="0"/>
                          <w:numId w:val="33"/>
                        </w:numPr>
                        <w:jc w:val="both"/>
                        <w:rPr>
                          <w:rFonts w:ascii="Times New Roman" w:hAnsi="Times New Roman"/>
                          <w:sz w:val="20"/>
                        </w:rPr>
                      </w:pPr>
                      <w:r w:rsidRPr="00C57B6D">
                        <w:rPr>
                          <w:rFonts w:ascii="Times New Roman" w:hAnsi="Times New Roman"/>
                          <w:sz w:val="20"/>
                        </w:rPr>
                        <w:t xml:space="preserve">Be consistent in enforcing the City policy regarding </w:t>
                      </w:r>
                      <w:r w:rsidRPr="00042C7C">
                        <w:rPr>
                          <w:rFonts w:ascii="Times New Roman" w:hAnsi="Times New Roman"/>
                          <w:sz w:val="20"/>
                        </w:rPr>
                        <w:t>drug/alcohol/steroid</w:t>
                      </w:r>
                      <w:r w:rsidRPr="00BD64C4">
                        <w:rPr>
                          <w:rFonts w:ascii="Times New Roman" w:hAnsi="Times New Roman"/>
                          <w:sz w:val="20"/>
                        </w:rPr>
                        <w:t xml:space="preserve"> use.  If you are not, the employee can accuse you of favoritism or acting arbitrarily.  Remember, there is a better chance of receiving cooperation and quality work if the employee knows that you are genuinely concerned about his or her job performance and do not allow personal considerations to intervene.</w:t>
                      </w:r>
                    </w:p>
                    <w:p w:rsidR="00C57B6D" w:rsidRPr="00BD64C4" w:rsidRDefault="00C57B6D" w:rsidP="00BD64C4">
                      <w:pPr>
                        <w:numPr>
                          <w:ilvl w:val="12"/>
                          <w:numId w:val="0"/>
                        </w:numPr>
                        <w:ind w:left="1080" w:hanging="360"/>
                        <w:jc w:val="both"/>
                        <w:rPr>
                          <w:rFonts w:ascii="Times New Roman" w:hAnsi="Times New Roman"/>
                          <w:sz w:val="20"/>
                        </w:rPr>
                      </w:pPr>
                    </w:p>
                    <w:p w:rsidR="00C57B6D" w:rsidRPr="00BD64C4" w:rsidRDefault="00C57B6D" w:rsidP="00BD64C4">
                      <w:pPr>
                        <w:numPr>
                          <w:ilvl w:val="0"/>
                          <w:numId w:val="34"/>
                        </w:numPr>
                        <w:jc w:val="both"/>
                        <w:rPr>
                          <w:rFonts w:ascii="Times New Roman" w:hAnsi="Times New Roman"/>
                          <w:sz w:val="20"/>
                        </w:rPr>
                      </w:pPr>
                      <w:r w:rsidRPr="00BD64C4">
                        <w:rPr>
                          <w:rFonts w:ascii="Times New Roman" w:hAnsi="Times New Roman"/>
                          <w:sz w:val="20"/>
                        </w:rPr>
                        <w:t>If an employee is in an impaired condition, suggest that the employee submit to a medical examination to determine the cause of the impairment.  Inform the employee that refusal to submit to an examination is an act of insubordination and/or admission of guilt and may be grounds for discipline or discharge.  Be sure to record any failure or refusal to submit to the requested examination.</w:t>
                      </w:r>
                    </w:p>
                    <w:p w:rsidR="00C57B6D" w:rsidRPr="00BD64C4" w:rsidRDefault="00C57B6D" w:rsidP="00BD64C4">
                      <w:pPr>
                        <w:numPr>
                          <w:ilvl w:val="12"/>
                          <w:numId w:val="0"/>
                        </w:numPr>
                        <w:ind w:left="1080" w:hanging="360"/>
                        <w:jc w:val="both"/>
                        <w:rPr>
                          <w:rFonts w:ascii="Times New Roman" w:hAnsi="Times New Roman"/>
                          <w:sz w:val="20"/>
                        </w:rPr>
                      </w:pPr>
                    </w:p>
                    <w:p w:rsidR="00C57B6D" w:rsidRPr="00BD64C4" w:rsidRDefault="00C57B6D" w:rsidP="00BD64C4">
                      <w:pPr>
                        <w:numPr>
                          <w:ilvl w:val="0"/>
                          <w:numId w:val="35"/>
                        </w:numPr>
                        <w:jc w:val="both"/>
                        <w:rPr>
                          <w:rFonts w:ascii="Times New Roman" w:hAnsi="Times New Roman"/>
                          <w:sz w:val="20"/>
                        </w:rPr>
                      </w:pPr>
                      <w:r w:rsidRPr="00BD64C4">
                        <w:rPr>
                          <w:rFonts w:ascii="Times New Roman" w:hAnsi="Times New Roman"/>
                          <w:sz w:val="20"/>
                        </w:rPr>
                        <w:t>In some cases, when you have strong suspicion, it may be necessary to inspect an employee’s locker, desk, or other City property to determine if he/she is actually in possession of contraband substances.  This should be done carefully.  If reasonable, the department head should be contacted prior to the inspection.  At a minimum, another management representative and the employee should be present during the inspection to assure that the employee cannot claim the inspection was unfair.  While making these contacts, and while awaiting the arrival of management, the suspected employee should be isolated away from the locker, desk, etc., to be inspected.  If the employee refuses, remind the employee that the City has the right to open and inspect the contents of its own property.  If the employee still refuses, you may open the locker, desk, etc., to inspect.</w:t>
                      </w:r>
                    </w:p>
                    <w:p w:rsidR="00C57B6D" w:rsidRPr="00BD64C4" w:rsidRDefault="00C57B6D" w:rsidP="00BD64C4">
                      <w:pPr>
                        <w:numPr>
                          <w:ilvl w:val="12"/>
                          <w:numId w:val="0"/>
                        </w:numPr>
                        <w:ind w:left="1080" w:hanging="360"/>
                        <w:jc w:val="both"/>
                        <w:rPr>
                          <w:rFonts w:ascii="Times New Roman" w:hAnsi="Times New Roman"/>
                          <w:sz w:val="20"/>
                        </w:rPr>
                      </w:pPr>
                    </w:p>
                    <w:p w:rsidR="00C57B6D" w:rsidRPr="007069EF" w:rsidRDefault="00C57B6D" w:rsidP="00BD64C4">
                      <w:pPr>
                        <w:pStyle w:val="ListParagraph"/>
                        <w:numPr>
                          <w:ilvl w:val="0"/>
                          <w:numId w:val="35"/>
                        </w:numPr>
                      </w:pPr>
                      <w:r w:rsidRPr="007069EF">
                        <w:rPr>
                          <w:rFonts w:ascii="Times New Roman" w:hAnsi="Times New Roman"/>
                          <w:sz w:val="20"/>
                        </w:rPr>
                        <w:t>Inspection and questioning of employees should be conducted in a private area, or the area cleared of other employees.  All  contraband substances  confiscated  should be  marked with</w:t>
                      </w:r>
                    </w:p>
                  </w:txbxContent>
                </v:textbox>
              </v:rect>
            </w:pict>
          </mc:Fallback>
        </mc:AlternateContent>
      </w: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373D25" w:rsidRPr="00DC4457" w:rsidRDefault="00373D25" w:rsidP="00373D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w:t>
      </w:r>
      <w:r w:rsidR="00400AE9" w:rsidRPr="00DC4457">
        <w:rPr>
          <w:rFonts w:ascii="Times New Roman" w:hAnsi="Times New Roman"/>
          <w:sz w:val="20"/>
        </w:rPr>
        <w:t>66</w:t>
      </w:r>
    </w:p>
    <w:p w:rsidR="00373D25" w:rsidRPr="00DC4457" w:rsidRDefault="00373D25" w:rsidP="00373D25">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373D25" w:rsidRPr="00DC4457" w:rsidRDefault="00373D25" w:rsidP="00373D25">
      <w:pPr>
        <w:jc w:val="right"/>
        <w:rPr>
          <w:rFonts w:ascii="Times New Roman" w:hAnsi="Times New Roman"/>
          <w:sz w:val="20"/>
        </w:rPr>
      </w:pPr>
      <w:r w:rsidRPr="00DC4457">
        <w:rPr>
          <w:rFonts w:ascii="Times New Roman" w:hAnsi="Times New Roman"/>
          <w:b/>
          <w:sz w:val="20"/>
        </w:rPr>
        <w:t>Page:</w:t>
      </w:r>
      <w:r w:rsidRPr="00DC4457">
        <w:rPr>
          <w:rFonts w:ascii="Times New Roman" w:hAnsi="Times New Roman"/>
          <w:sz w:val="20"/>
        </w:rPr>
        <w:t xml:space="preserve"> 1</w:t>
      </w:r>
      <w:r w:rsidR="00AD1062" w:rsidRPr="00DC4457">
        <w:rPr>
          <w:rFonts w:ascii="Times New Roman" w:hAnsi="Times New Roman"/>
          <w:sz w:val="20"/>
        </w:rPr>
        <w:t>7</w:t>
      </w:r>
      <w:r w:rsidRPr="00DC4457">
        <w:rPr>
          <w:rFonts w:ascii="Times New Roman" w:hAnsi="Times New Roman"/>
          <w:sz w:val="20"/>
        </w:rPr>
        <w:t xml:space="preserve"> of</w:t>
      </w:r>
      <w:r w:rsidR="00AD1062" w:rsidRPr="00DC4457">
        <w:rPr>
          <w:rFonts w:ascii="Times New Roman" w:hAnsi="Times New Roman"/>
          <w:sz w:val="20"/>
        </w:rPr>
        <w:t xml:space="preserve"> 22</w:t>
      </w:r>
      <w:r w:rsidRPr="00DC4457">
        <w:rPr>
          <w:rFonts w:ascii="Times New Roman" w:hAnsi="Times New Roman"/>
          <w:sz w:val="20"/>
        </w:rPr>
        <w:t xml:space="preserve"> </w:t>
      </w:r>
    </w:p>
    <w:p w:rsidR="00CD228A" w:rsidRPr="00DC4457" w:rsidRDefault="00CD228A" w:rsidP="00CD228A">
      <w:pPr>
        <w:numPr>
          <w:ilvl w:val="12"/>
          <w:numId w:val="0"/>
        </w:numPr>
        <w:ind w:left="1080" w:hanging="360"/>
        <w:jc w:val="both"/>
        <w:rPr>
          <w:rFonts w:ascii="Times New Roman" w:hAnsi="Times New Roman"/>
          <w:color w:val="0000FF"/>
          <w:sz w:val="20"/>
        </w:rPr>
      </w:pPr>
    </w:p>
    <w:p w:rsidR="00DF7E52" w:rsidRPr="00DC4457" w:rsidRDefault="00DF7E52" w:rsidP="0063198F">
      <w:pPr>
        <w:rPr>
          <w:rFonts w:ascii="Times New Roman" w:hAnsi="Times New Roman"/>
        </w:rPr>
      </w:pPr>
    </w:p>
    <w:p w:rsidR="00F04AAF" w:rsidRPr="00DC4457" w:rsidRDefault="008D02AC" w:rsidP="00F04AAF">
      <w:pPr>
        <w:numPr>
          <w:ilvl w:val="12"/>
          <w:numId w:val="0"/>
        </w:numPr>
        <w:ind w:left="1440"/>
        <w:jc w:val="both"/>
        <w:rPr>
          <w:rFonts w:ascii="Times New Roman" w:hAnsi="Times New Roman"/>
          <w:sz w:val="20"/>
        </w:rPr>
      </w:pPr>
      <w:r w:rsidRPr="00DC4457">
        <w:rPr>
          <w:rFonts w:ascii="Times New Roman" w:hAnsi="Times New Roman"/>
          <w:sz w:val="20"/>
        </w:rPr>
        <w:t>date, time, place and names, and placed in a locked, controlled area until they can be transferred to the proper authority.</w:t>
      </w:r>
    </w:p>
    <w:p w:rsidR="00F04AAF" w:rsidRPr="00DC4457" w:rsidRDefault="00F04AAF" w:rsidP="00F04AAF">
      <w:pPr>
        <w:numPr>
          <w:ilvl w:val="12"/>
          <w:numId w:val="0"/>
        </w:numPr>
        <w:ind w:left="1440"/>
        <w:jc w:val="both"/>
        <w:rPr>
          <w:rFonts w:ascii="Times New Roman" w:hAnsi="Times New Roman"/>
          <w:sz w:val="20"/>
        </w:rPr>
      </w:pPr>
    </w:p>
    <w:p w:rsidR="008D02AC" w:rsidRPr="00DC4457" w:rsidRDefault="008D02AC" w:rsidP="00CB3AD4">
      <w:pPr>
        <w:pStyle w:val="ListParagraph"/>
        <w:numPr>
          <w:ilvl w:val="0"/>
          <w:numId w:val="44"/>
        </w:numPr>
        <w:jc w:val="both"/>
        <w:rPr>
          <w:rFonts w:ascii="Times New Roman" w:hAnsi="Times New Roman"/>
          <w:sz w:val="20"/>
        </w:rPr>
      </w:pPr>
      <w:r w:rsidRPr="00DC4457">
        <w:rPr>
          <w:rFonts w:ascii="Times New Roman" w:hAnsi="Times New Roman"/>
          <w:sz w:val="20"/>
        </w:rPr>
        <w:t>Do not act alone if the situation becomes hostile.  Seek assistance from other supervisors, or local law enforcement personnel.  It is a serious matter when police are called and care should be taken</w:t>
      </w:r>
      <w:r w:rsidR="00F04AAF" w:rsidRPr="00DC4457">
        <w:rPr>
          <w:rFonts w:ascii="Times New Roman" w:hAnsi="Times New Roman"/>
          <w:sz w:val="20"/>
        </w:rPr>
        <w:t xml:space="preserve"> </w:t>
      </w:r>
      <w:r w:rsidRPr="00DC4457">
        <w:rPr>
          <w:rFonts w:ascii="Times New Roman" w:hAnsi="Times New Roman"/>
          <w:sz w:val="20"/>
        </w:rPr>
        <w:t>to ensure that this occurs only when absolutely necessary.</w:t>
      </w:r>
    </w:p>
    <w:p w:rsidR="008D02AC" w:rsidRPr="00DC4457" w:rsidRDefault="008D02AC" w:rsidP="008D02AC">
      <w:pPr>
        <w:numPr>
          <w:ilvl w:val="12"/>
          <w:numId w:val="0"/>
        </w:numPr>
        <w:ind w:left="1080" w:hanging="360"/>
        <w:jc w:val="both"/>
        <w:rPr>
          <w:rFonts w:ascii="Times New Roman" w:hAnsi="Times New Roman"/>
          <w:sz w:val="20"/>
        </w:rPr>
      </w:pPr>
    </w:p>
    <w:p w:rsidR="008D02AC" w:rsidRPr="00DC4457" w:rsidRDefault="008D02AC" w:rsidP="00CB3AD4">
      <w:pPr>
        <w:pStyle w:val="ListParagraph"/>
        <w:numPr>
          <w:ilvl w:val="0"/>
          <w:numId w:val="44"/>
        </w:numPr>
        <w:jc w:val="both"/>
        <w:rPr>
          <w:rFonts w:ascii="Times New Roman" w:hAnsi="Times New Roman"/>
          <w:sz w:val="20"/>
        </w:rPr>
      </w:pPr>
      <w:r w:rsidRPr="00DC4457">
        <w:rPr>
          <w:rFonts w:ascii="Times New Roman" w:hAnsi="Times New Roman"/>
          <w:sz w:val="20"/>
        </w:rPr>
        <w:t>If an employee must be sent home for medical treatment because of his or her impaired condition, make sure he or she does not drive himself or herself.  Supervision should be present and in control of the situation until the employee is completely on his or her own time.</w:t>
      </w:r>
    </w:p>
    <w:p w:rsidR="008D02AC" w:rsidRPr="00DC4457" w:rsidRDefault="008D02AC" w:rsidP="008D02AC">
      <w:pPr>
        <w:jc w:val="both"/>
        <w:rPr>
          <w:rFonts w:ascii="Times New Roman" w:hAnsi="Times New Roman"/>
          <w:sz w:val="20"/>
        </w:rPr>
      </w:pPr>
    </w:p>
    <w:p w:rsidR="008D02AC" w:rsidRPr="00DC4457" w:rsidRDefault="008D02AC" w:rsidP="008D02AC">
      <w:pPr>
        <w:ind w:left="1080"/>
        <w:jc w:val="both"/>
        <w:rPr>
          <w:rFonts w:ascii="Times New Roman" w:hAnsi="Times New Roman"/>
          <w:sz w:val="20"/>
        </w:rPr>
      </w:pPr>
      <w:r w:rsidRPr="00DC4457">
        <w:rPr>
          <w:rFonts w:ascii="Times New Roman" w:hAnsi="Times New Roman"/>
          <w:sz w:val="20"/>
        </w:rPr>
        <w:t xml:space="preserve">By following these guidelines, you will help assure that the City has a successful program for handling the problem </w:t>
      </w:r>
      <w:r w:rsidRPr="00042C7C">
        <w:rPr>
          <w:rFonts w:ascii="Times New Roman" w:hAnsi="Times New Roman"/>
          <w:sz w:val="20"/>
        </w:rPr>
        <w:t>of substance abuse on the job or affecting job performance</w:t>
      </w:r>
      <w:r w:rsidRPr="00DC4457">
        <w:rPr>
          <w:rFonts w:ascii="Times New Roman" w:hAnsi="Times New Roman"/>
          <w:sz w:val="20"/>
        </w:rPr>
        <w:t>.  To re-emphasize the most important points:</w:t>
      </w:r>
    </w:p>
    <w:p w:rsidR="008D02AC" w:rsidRPr="00DC4457" w:rsidRDefault="008D02AC" w:rsidP="008D02AC">
      <w:pPr>
        <w:ind w:left="360"/>
        <w:jc w:val="both"/>
        <w:rPr>
          <w:rFonts w:ascii="Times New Roman" w:hAnsi="Times New Roman"/>
          <w:sz w:val="20"/>
        </w:rPr>
      </w:pPr>
    </w:p>
    <w:p w:rsidR="008D02AC" w:rsidRPr="00DC4457" w:rsidRDefault="008D02AC" w:rsidP="008D02AC">
      <w:pPr>
        <w:numPr>
          <w:ilvl w:val="0"/>
          <w:numId w:val="36"/>
        </w:numPr>
        <w:ind w:left="1440"/>
        <w:jc w:val="both"/>
        <w:rPr>
          <w:rFonts w:ascii="Times New Roman" w:hAnsi="Times New Roman"/>
          <w:sz w:val="20"/>
        </w:rPr>
      </w:pPr>
      <w:r w:rsidRPr="00DC4457">
        <w:rPr>
          <w:rFonts w:ascii="Times New Roman" w:hAnsi="Times New Roman"/>
          <w:sz w:val="20"/>
        </w:rPr>
        <w:t>Document all instances of unusual behavior and deteriorating job performance.</w:t>
      </w:r>
    </w:p>
    <w:p w:rsidR="008D02AC" w:rsidRPr="00DC4457" w:rsidRDefault="008D02AC" w:rsidP="008D02AC">
      <w:pPr>
        <w:numPr>
          <w:ilvl w:val="12"/>
          <w:numId w:val="0"/>
        </w:numPr>
        <w:ind w:left="1440" w:hanging="360"/>
        <w:jc w:val="both"/>
        <w:rPr>
          <w:rFonts w:ascii="Times New Roman" w:hAnsi="Times New Roman"/>
          <w:sz w:val="20"/>
        </w:rPr>
      </w:pPr>
    </w:p>
    <w:p w:rsidR="008D02AC" w:rsidRPr="00042C7C" w:rsidRDefault="008D02AC" w:rsidP="008D02AC">
      <w:pPr>
        <w:numPr>
          <w:ilvl w:val="0"/>
          <w:numId w:val="37"/>
        </w:numPr>
        <w:ind w:left="1440"/>
        <w:jc w:val="both"/>
        <w:rPr>
          <w:rFonts w:ascii="Times New Roman" w:hAnsi="Times New Roman"/>
          <w:sz w:val="20"/>
        </w:rPr>
      </w:pPr>
      <w:r w:rsidRPr="00042C7C">
        <w:rPr>
          <w:rFonts w:ascii="Times New Roman" w:hAnsi="Times New Roman"/>
          <w:sz w:val="20"/>
        </w:rPr>
        <w:t>Know the City policy on drug/alcohol/steroid abuse so that you can explain it to employees.  Do not lecture or moralize.</w:t>
      </w:r>
    </w:p>
    <w:p w:rsidR="008D02AC" w:rsidRPr="00042C7C" w:rsidRDefault="008D02AC" w:rsidP="008D02AC">
      <w:pPr>
        <w:numPr>
          <w:ilvl w:val="12"/>
          <w:numId w:val="0"/>
        </w:numPr>
        <w:ind w:left="1440" w:hanging="360"/>
        <w:jc w:val="both"/>
        <w:rPr>
          <w:rFonts w:ascii="Times New Roman" w:hAnsi="Times New Roman"/>
          <w:sz w:val="20"/>
        </w:rPr>
      </w:pPr>
    </w:p>
    <w:p w:rsidR="008D02AC" w:rsidRPr="00042C7C" w:rsidRDefault="008D02AC" w:rsidP="008D02AC">
      <w:pPr>
        <w:numPr>
          <w:ilvl w:val="0"/>
          <w:numId w:val="38"/>
        </w:numPr>
        <w:ind w:left="1440"/>
        <w:jc w:val="both"/>
        <w:rPr>
          <w:rFonts w:ascii="Times New Roman" w:hAnsi="Times New Roman"/>
          <w:sz w:val="20"/>
        </w:rPr>
      </w:pPr>
      <w:r w:rsidRPr="00042C7C">
        <w:rPr>
          <w:rFonts w:ascii="Times New Roman" w:hAnsi="Times New Roman"/>
          <w:sz w:val="20"/>
        </w:rPr>
        <w:t xml:space="preserve">Do not ignore a possible drug/alcohol/steroid problem.  This is unfair and dangerous to the impaired employee, as well as detrimental to quality work performance and potentially </w:t>
      </w:r>
      <w:r w:rsidR="00B26539" w:rsidRPr="00042C7C">
        <w:rPr>
          <w:rFonts w:ascii="Times New Roman" w:hAnsi="Times New Roman"/>
          <w:sz w:val="20"/>
        </w:rPr>
        <w:t xml:space="preserve">to </w:t>
      </w:r>
      <w:r w:rsidRPr="00042C7C">
        <w:rPr>
          <w:rFonts w:ascii="Times New Roman" w:hAnsi="Times New Roman"/>
          <w:sz w:val="20"/>
        </w:rPr>
        <w:t>public safety.</w:t>
      </w:r>
    </w:p>
    <w:p w:rsidR="008D02AC" w:rsidRPr="00DC4457" w:rsidRDefault="008D02AC" w:rsidP="008D02AC">
      <w:pPr>
        <w:numPr>
          <w:ilvl w:val="12"/>
          <w:numId w:val="0"/>
        </w:numPr>
        <w:ind w:left="1440" w:hanging="360"/>
        <w:jc w:val="both"/>
        <w:rPr>
          <w:rFonts w:ascii="Times New Roman" w:hAnsi="Times New Roman"/>
          <w:b/>
          <w:i/>
          <w:sz w:val="20"/>
        </w:rPr>
      </w:pPr>
    </w:p>
    <w:p w:rsidR="008D02AC" w:rsidRPr="00042C7C" w:rsidRDefault="008D02AC" w:rsidP="008D02AC">
      <w:pPr>
        <w:numPr>
          <w:ilvl w:val="0"/>
          <w:numId w:val="39"/>
        </w:numPr>
        <w:ind w:left="1440"/>
        <w:jc w:val="both"/>
        <w:rPr>
          <w:rFonts w:ascii="Times New Roman" w:hAnsi="Times New Roman"/>
          <w:sz w:val="20"/>
        </w:rPr>
      </w:pPr>
      <w:r w:rsidRPr="00DC4457">
        <w:rPr>
          <w:rFonts w:ascii="Times New Roman" w:hAnsi="Times New Roman"/>
          <w:sz w:val="20"/>
        </w:rPr>
        <w:t xml:space="preserve">Try to get the </w:t>
      </w:r>
      <w:r w:rsidRPr="00042C7C">
        <w:rPr>
          <w:rFonts w:ascii="Times New Roman" w:hAnsi="Times New Roman"/>
          <w:sz w:val="20"/>
        </w:rPr>
        <w:t>employee to submit to a medical examination when appropriate.</w:t>
      </w:r>
    </w:p>
    <w:p w:rsidR="008D02AC" w:rsidRPr="00042C7C" w:rsidRDefault="008D02AC" w:rsidP="008D02AC">
      <w:pPr>
        <w:numPr>
          <w:ilvl w:val="12"/>
          <w:numId w:val="0"/>
        </w:numPr>
        <w:ind w:left="1440" w:hanging="360"/>
        <w:jc w:val="both"/>
        <w:rPr>
          <w:rFonts w:ascii="Times New Roman" w:hAnsi="Times New Roman"/>
          <w:sz w:val="20"/>
        </w:rPr>
      </w:pPr>
    </w:p>
    <w:p w:rsidR="008D02AC" w:rsidRPr="00042C7C" w:rsidRDefault="008D02AC" w:rsidP="008D02AC">
      <w:pPr>
        <w:numPr>
          <w:ilvl w:val="0"/>
          <w:numId w:val="40"/>
        </w:numPr>
        <w:ind w:left="1440"/>
        <w:jc w:val="both"/>
        <w:rPr>
          <w:rFonts w:ascii="Times New Roman" w:hAnsi="Times New Roman"/>
          <w:sz w:val="20"/>
        </w:rPr>
      </w:pPr>
      <w:r w:rsidRPr="00042C7C">
        <w:rPr>
          <w:rFonts w:ascii="Times New Roman" w:hAnsi="Times New Roman"/>
          <w:sz w:val="20"/>
        </w:rPr>
        <w:t xml:space="preserve">Do not inspect an employee or his/her </w:t>
      </w:r>
      <w:r w:rsidR="00B02F7F" w:rsidRPr="00042C7C">
        <w:rPr>
          <w:rFonts w:ascii="Times New Roman" w:hAnsi="Times New Roman"/>
          <w:sz w:val="20"/>
        </w:rPr>
        <w:t>belongings against his/her wish</w:t>
      </w:r>
      <w:r w:rsidRPr="00042C7C">
        <w:rPr>
          <w:rFonts w:ascii="Times New Roman" w:hAnsi="Times New Roman"/>
          <w:sz w:val="20"/>
        </w:rPr>
        <w:t>, but inform the employee that refusal to submit to an inspection could be grounds for discipline or discharge.</w:t>
      </w:r>
    </w:p>
    <w:p w:rsidR="008D02AC" w:rsidRPr="00042C7C" w:rsidRDefault="008D02AC" w:rsidP="008D02AC">
      <w:pPr>
        <w:numPr>
          <w:ilvl w:val="12"/>
          <w:numId w:val="0"/>
        </w:numPr>
        <w:ind w:left="1440" w:hanging="360"/>
        <w:jc w:val="both"/>
        <w:rPr>
          <w:rFonts w:ascii="Times New Roman" w:hAnsi="Times New Roman"/>
          <w:sz w:val="20"/>
        </w:rPr>
      </w:pPr>
    </w:p>
    <w:p w:rsidR="008D02AC" w:rsidRPr="00042C7C" w:rsidRDefault="008D02AC" w:rsidP="008D02AC">
      <w:pPr>
        <w:numPr>
          <w:ilvl w:val="0"/>
          <w:numId w:val="41"/>
        </w:numPr>
        <w:ind w:left="1440"/>
        <w:jc w:val="both"/>
        <w:rPr>
          <w:rFonts w:ascii="Times New Roman" w:hAnsi="Times New Roman"/>
          <w:sz w:val="20"/>
        </w:rPr>
      </w:pPr>
      <w:r w:rsidRPr="00042C7C">
        <w:rPr>
          <w:rFonts w:ascii="Times New Roman" w:hAnsi="Times New Roman"/>
          <w:sz w:val="20"/>
        </w:rPr>
        <w:t>Always try to confront the employee in a private area.</w:t>
      </w:r>
    </w:p>
    <w:p w:rsidR="008D02AC" w:rsidRPr="00042C7C" w:rsidRDefault="008D02AC" w:rsidP="008D02AC">
      <w:pPr>
        <w:numPr>
          <w:ilvl w:val="12"/>
          <w:numId w:val="0"/>
        </w:numPr>
        <w:ind w:left="1440" w:hanging="360"/>
        <w:jc w:val="both"/>
        <w:rPr>
          <w:rFonts w:ascii="Times New Roman" w:hAnsi="Times New Roman"/>
          <w:sz w:val="20"/>
        </w:rPr>
      </w:pPr>
    </w:p>
    <w:p w:rsidR="008D02AC" w:rsidRPr="00042C7C" w:rsidRDefault="008D02AC" w:rsidP="008D02AC">
      <w:pPr>
        <w:numPr>
          <w:ilvl w:val="0"/>
          <w:numId w:val="42"/>
        </w:numPr>
        <w:ind w:left="1440"/>
        <w:jc w:val="both"/>
        <w:rPr>
          <w:rFonts w:ascii="Times New Roman" w:hAnsi="Times New Roman"/>
          <w:sz w:val="20"/>
        </w:rPr>
      </w:pPr>
      <w:r w:rsidRPr="00042C7C">
        <w:rPr>
          <w:rFonts w:ascii="Times New Roman" w:hAnsi="Times New Roman"/>
          <w:sz w:val="20"/>
        </w:rPr>
        <w:t>Do not act alone if you suspect trouble.</w:t>
      </w:r>
    </w:p>
    <w:p w:rsidR="008D02AC" w:rsidRPr="00042C7C" w:rsidRDefault="008D02AC" w:rsidP="008D02AC">
      <w:pPr>
        <w:numPr>
          <w:ilvl w:val="12"/>
          <w:numId w:val="0"/>
        </w:numPr>
        <w:ind w:left="1440" w:hanging="360"/>
        <w:jc w:val="both"/>
        <w:rPr>
          <w:rFonts w:ascii="Times New Roman" w:hAnsi="Times New Roman"/>
          <w:sz w:val="20"/>
        </w:rPr>
      </w:pPr>
    </w:p>
    <w:p w:rsidR="008D02AC" w:rsidRPr="00DC4457" w:rsidRDefault="008D02AC" w:rsidP="008D02AC">
      <w:pPr>
        <w:numPr>
          <w:ilvl w:val="0"/>
          <w:numId w:val="43"/>
        </w:numPr>
        <w:ind w:left="1440"/>
        <w:rPr>
          <w:rFonts w:ascii="Times New Roman" w:hAnsi="Times New Roman"/>
          <w:sz w:val="18"/>
        </w:rPr>
      </w:pPr>
      <w:r w:rsidRPr="00042C7C">
        <w:rPr>
          <w:rFonts w:ascii="Times New Roman" w:hAnsi="Times New Roman"/>
          <w:sz w:val="20"/>
        </w:rPr>
        <w:t>Do not let an impaired employee</w:t>
      </w:r>
      <w:r w:rsidRPr="00DC4457">
        <w:rPr>
          <w:rFonts w:ascii="Times New Roman" w:hAnsi="Times New Roman"/>
          <w:sz w:val="20"/>
        </w:rPr>
        <w:t xml:space="preserve"> drive </w:t>
      </w:r>
      <w:r w:rsidR="00B02F7F" w:rsidRPr="00DC4457">
        <w:rPr>
          <w:rFonts w:ascii="Times New Roman" w:hAnsi="Times New Roman"/>
          <w:sz w:val="20"/>
        </w:rPr>
        <w:t>him</w:t>
      </w:r>
      <w:r w:rsidRPr="00DC4457">
        <w:rPr>
          <w:rFonts w:ascii="Times New Roman" w:hAnsi="Times New Roman"/>
          <w:sz w:val="20"/>
        </w:rPr>
        <w:t xml:space="preserve"> or herself anywhere.</w:t>
      </w:r>
    </w:p>
    <w:p w:rsidR="00DF7E52" w:rsidRPr="00DC4457" w:rsidRDefault="008D02AC" w:rsidP="008D02AC">
      <w:pPr>
        <w:ind w:left="360" w:firstLine="720"/>
        <w:rPr>
          <w:rFonts w:ascii="Times New Roman" w:hAnsi="Times New Roman"/>
        </w:rPr>
      </w:pPr>
      <w:r w:rsidRPr="00DC4457">
        <w:rPr>
          <w:rFonts w:ascii="Times New Roman" w:hAnsi="Times New Roman"/>
          <w:sz w:val="20"/>
        </w:rPr>
        <w:br w:type="page"/>
      </w:r>
    </w:p>
    <w:p w:rsidR="00373D25" w:rsidRPr="00DC4457" w:rsidRDefault="00373D25" w:rsidP="00373D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w:t>
      </w:r>
      <w:r w:rsidR="00400AE9" w:rsidRPr="00DC4457">
        <w:rPr>
          <w:rFonts w:ascii="Times New Roman" w:hAnsi="Times New Roman"/>
          <w:sz w:val="20"/>
        </w:rPr>
        <w:t>66</w:t>
      </w:r>
    </w:p>
    <w:p w:rsidR="00373D25" w:rsidRPr="00DC4457" w:rsidRDefault="00373D25" w:rsidP="00373D25">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373D25" w:rsidRPr="00DC4457" w:rsidRDefault="00373D25" w:rsidP="00373D25">
      <w:pPr>
        <w:jc w:val="right"/>
        <w:rPr>
          <w:rFonts w:ascii="Times New Roman" w:hAnsi="Times New Roman"/>
          <w:sz w:val="20"/>
        </w:rPr>
      </w:pPr>
      <w:r w:rsidRPr="00DC4457">
        <w:rPr>
          <w:rFonts w:ascii="Times New Roman" w:hAnsi="Times New Roman"/>
          <w:b/>
          <w:sz w:val="20"/>
        </w:rPr>
        <w:t>Page:</w:t>
      </w:r>
      <w:r w:rsidRPr="00DC4457">
        <w:rPr>
          <w:rFonts w:ascii="Times New Roman" w:hAnsi="Times New Roman"/>
          <w:sz w:val="20"/>
        </w:rPr>
        <w:t xml:space="preserve"> 1</w:t>
      </w:r>
      <w:r w:rsidR="00AD1062" w:rsidRPr="00DC4457">
        <w:rPr>
          <w:rFonts w:ascii="Times New Roman" w:hAnsi="Times New Roman"/>
          <w:sz w:val="20"/>
        </w:rPr>
        <w:t>8</w:t>
      </w:r>
      <w:r w:rsidRPr="00DC4457">
        <w:rPr>
          <w:rFonts w:ascii="Times New Roman" w:hAnsi="Times New Roman"/>
          <w:sz w:val="20"/>
        </w:rPr>
        <w:t xml:space="preserve"> of </w:t>
      </w:r>
      <w:r w:rsidR="00AD1062" w:rsidRPr="00DC4457">
        <w:rPr>
          <w:rFonts w:ascii="Times New Roman" w:hAnsi="Times New Roman"/>
          <w:sz w:val="20"/>
        </w:rPr>
        <w:t>22</w:t>
      </w: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BB2E45" w:rsidRPr="00DC4457" w:rsidRDefault="00BB2E45" w:rsidP="00BB2E45">
      <w:pPr>
        <w:tabs>
          <w:tab w:val="left" w:pos="3960"/>
          <w:tab w:val="right" w:leader="underscore" w:pos="8640"/>
        </w:tabs>
        <w:ind w:left="720"/>
        <w:jc w:val="both"/>
        <w:rPr>
          <w:rFonts w:ascii="Times New Roman" w:hAnsi="Times New Roman"/>
          <w:color w:val="0000FF"/>
          <w:sz w:val="18"/>
        </w:rPr>
      </w:pPr>
    </w:p>
    <w:p w:rsidR="004B03F6" w:rsidRPr="00DC4457" w:rsidRDefault="004B03F6" w:rsidP="004B03F6">
      <w:pPr>
        <w:jc w:val="center"/>
        <w:rPr>
          <w:rFonts w:ascii="Times New Roman" w:hAnsi="Times New Roman"/>
          <w:color w:val="0000FF"/>
          <w:sz w:val="18"/>
        </w:rPr>
      </w:pPr>
      <w:r w:rsidRPr="00DC4457">
        <w:rPr>
          <w:noProof/>
          <w:sz w:val="18"/>
        </w:rPr>
        <w:drawing>
          <wp:anchor distT="0" distB="0" distL="114300" distR="114300" simplePos="0" relativeHeight="251672576" behindDoc="0" locked="0" layoutInCell="1" allowOverlap="1" wp14:anchorId="2925524A" wp14:editId="17D2B45B">
            <wp:simplePos x="0" y="0"/>
            <wp:positionH relativeFrom="column">
              <wp:posOffset>580068</wp:posOffset>
            </wp:positionH>
            <wp:positionV relativeFrom="paragraph">
              <wp:posOffset>111760</wp:posOffset>
            </wp:positionV>
            <wp:extent cx="1152525" cy="1040130"/>
            <wp:effectExtent l="0" t="0" r="952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457">
        <w:rPr>
          <w:rFonts w:ascii="Times New Roman" w:hAnsi="Times New Roman"/>
          <w:color w:val="0000FF"/>
          <w:sz w:val="18"/>
        </w:rPr>
        <w:tab/>
      </w:r>
      <w:r w:rsidRPr="00DC4457">
        <w:rPr>
          <w:rFonts w:ascii="Times New Roman" w:hAnsi="Times New Roman"/>
          <w:color w:val="0000FF"/>
          <w:sz w:val="18"/>
        </w:rPr>
        <w:tab/>
      </w:r>
      <w:r w:rsidRPr="00DC4457">
        <w:rPr>
          <w:rFonts w:ascii="Times New Roman" w:hAnsi="Times New Roman"/>
          <w:color w:val="0000FF"/>
          <w:sz w:val="18"/>
        </w:rPr>
        <w:tab/>
      </w:r>
    </w:p>
    <w:p w:rsidR="004B03F6" w:rsidRPr="00DC4457" w:rsidRDefault="004B03F6" w:rsidP="004B03F6">
      <w:pPr>
        <w:jc w:val="center"/>
        <w:rPr>
          <w:rFonts w:ascii="Times New Roman" w:hAnsi="Times New Roman"/>
          <w:color w:val="0000FF"/>
          <w:sz w:val="18"/>
        </w:rPr>
      </w:pPr>
    </w:p>
    <w:p w:rsidR="004B03F6" w:rsidRPr="00DC4457" w:rsidRDefault="004B03F6" w:rsidP="004B03F6">
      <w:pPr>
        <w:jc w:val="center"/>
        <w:rPr>
          <w:rFonts w:ascii="Times New Roman" w:hAnsi="Times New Roman"/>
          <w:color w:val="0000FF"/>
          <w:sz w:val="18"/>
        </w:rPr>
      </w:pPr>
    </w:p>
    <w:p w:rsidR="004B03F6" w:rsidRPr="00DC4457" w:rsidRDefault="004B03F6" w:rsidP="004B03F6">
      <w:pPr>
        <w:jc w:val="center"/>
        <w:rPr>
          <w:rFonts w:ascii="Times New Roman" w:hAnsi="Times New Roman"/>
          <w:b/>
        </w:rPr>
      </w:pPr>
      <w:r w:rsidRPr="00DC4457">
        <w:rPr>
          <w:rFonts w:ascii="Times New Roman" w:hAnsi="Times New Roman"/>
          <w:color w:val="0000FF"/>
          <w:sz w:val="18"/>
        </w:rPr>
        <w:t xml:space="preserve">                   </w:t>
      </w:r>
      <w:r w:rsidRPr="00DC4457">
        <w:rPr>
          <w:rFonts w:ascii="Times New Roman" w:hAnsi="Times New Roman"/>
          <w:color w:val="0000FF"/>
          <w:sz w:val="18"/>
        </w:rPr>
        <w:tab/>
      </w:r>
      <w:r w:rsidRPr="00DC4457">
        <w:rPr>
          <w:rFonts w:ascii="Times New Roman" w:hAnsi="Times New Roman"/>
          <w:color w:val="0000FF"/>
          <w:sz w:val="18"/>
        </w:rPr>
        <w:tab/>
      </w:r>
      <w:r w:rsidRPr="00DC4457">
        <w:rPr>
          <w:rFonts w:ascii="Times New Roman" w:hAnsi="Times New Roman"/>
          <w:color w:val="0000FF"/>
          <w:sz w:val="18"/>
        </w:rPr>
        <w:tab/>
      </w:r>
      <w:r w:rsidRPr="00DC4457">
        <w:rPr>
          <w:rFonts w:ascii="Times New Roman" w:hAnsi="Times New Roman"/>
          <w:b/>
        </w:rPr>
        <w:t>CONSENT AND AUTHORIZATION FORM –</w:t>
      </w:r>
    </w:p>
    <w:p w:rsidR="00BB2E45" w:rsidRPr="00DC4457" w:rsidRDefault="004B03F6" w:rsidP="004B03F6">
      <w:pPr>
        <w:tabs>
          <w:tab w:val="left" w:pos="3960"/>
          <w:tab w:val="right" w:leader="underscore" w:pos="8640"/>
        </w:tabs>
        <w:ind w:left="720"/>
        <w:jc w:val="both"/>
        <w:rPr>
          <w:rFonts w:ascii="Times New Roman" w:hAnsi="Times New Roman"/>
          <w:sz w:val="18"/>
        </w:rPr>
      </w:pPr>
      <w:r w:rsidRPr="00DC4457">
        <w:rPr>
          <w:rFonts w:ascii="Times New Roman" w:hAnsi="Times New Roman"/>
          <w:b/>
        </w:rPr>
        <w:tab/>
        <w:t>DRUG/ALCOHOL/</w:t>
      </w:r>
      <w:r w:rsidRPr="00DC4457">
        <w:rPr>
          <w:rFonts w:ascii="Times New Roman" w:hAnsi="Times New Roman"/>
          <w:b/>
          <w:i/>
        </w:rPr>
        <w:t xml:space="preserve">STEROID </w:t>
      </w:r>
      <w:r w:rsidRPr="00DC4457">
        <w:rPr>
          <w:rFonts w:ascii="Times New Roman" w:hAnsi="Times New Roman"/>
          <w:b/>
        </w:rPr>
        <w:t>TESTING</w:t>
      </w:r>
    </w:p>
    <w:p w:rsidR="00BB2E45" w:rsidRPr="00DC4457" w:rsidRDefault="00BB2E45" w:rsidP="00BB2E45">
      <w:pPr>
        <w:tabs>
          <w:tab w:val="left" w:pos="3960"/>
          <w:tab w:val="right" w:leader="underscore" w:pos="8640"/>
        </w:tabs>
        <w:ind w:left="720"/>
        <w:jc w:val="both"/>
        <w:rPr>
          <w:rFonts w:ascii="Times New Roman" w:hAnsi="Times New Roman"/>
          <w:sz w:val="18"/>
        </w:rPr>
      </w:pPr>
    </w:p>
    <w:p w:rsidR="00BB2E45" w:rsidRPr="00DC4457" w:rsidRDefault="00BB2E45" w:rsidP="00BB2E45">
      <w:pPr>
        <w:tabs>
          <w:tab w:val="left" w:pos="3960"/>
          <w:tab w:val="right" w:leader="underscore" w:pos="8640"/>
        </w:tabs>
        <w:ind w:left="720"/>
        <w:jc w:val="both"/>
        <w:rPr>
          <w:rFonts w:ascii="Times New Roman" w:hAnsi="Times New Roman"/>
          <w:sz w:val="18"/>
        </w:rPr>
      </w:pPr>
    </w:p>
    <w:p w:rsidR="004B03F6" w:rsidRPr="00DC4457" w:rsidRDefault="004B03F6" w:rsidP="00BB2E45">
      <w:pPr>
        <w:tabs>
          <w:tab w:val="left" w:pos="3960"/>
          <w:tab w:val="right" w:leader="underscore" w:pos="8640"/>
        </w:tabs>
        <w:ind w:left="720"/>
        <w:jc w:val="both"/>
        <w:rPr>
          <w:rFonts w:ascii="Times New Roman" w:hAnsi="Times New Roman"/>
          <w:sz w:val="18"/>
        </w:rPr>
      </w:pPr>
    </w:p>
    <w:p w:rsidR="004B03F6" w:rsidRPr="00DC4457" w:rsidRDefault="004B03F6" w:rsidP="00BB2E45">
      <w:pPr>
        <w:tabs>
          <w:tab w:val="left" w:pos="3960"/>
          <w:tab w:val="right" w:leader="underscore" w:pos="8640"/>
        </w:tabs>
        <w:ind w:left="720"/>
        <w:jc w:val="both"/>
        <w:rPr>
          <w:rFonts w:ascii="Times New Roman" w:hAnsi="Times New Roman"/>
          <w:sz w:val="18"/>
        </w:rPr>
      </w:pPr>
    </w:p>
    <w:p w:rsidR="004B03F6" w:rsidRPr="00DC4457" w:rsidRDefault="004B03F6" w:rsidP="00BB2E45">
      <w:pPr>
        <w:tabs>
          <w:tab w:val="left" w:pos="3960"/>
          <w:tab w:val="right" w:leader="underscore" w:pos="8640"/>
        </w:tabs>
        <w:ind w:left="720"/>
        <w:jc w:val="both"/>
        <w:rPr>
          <w:rFonts w:ascii="Times New Roman" w:hAnsi="Times New Roman"/>
          <w:sz w:val="18"/>
        </w:rPr>
      </w:pPr>
    </w:p>
    <w:p w:rsidR="00BB2E45" w:rsidRPr="00DC4457" w:rsidRDefault="00BB2E45" w:rsidP="00BB2E45">
      <w:pPr>
        <w:tabs>
          <w:tab w:val="left" w:pos="3960"/>
          <w:tab w:val="right" w:leader="underscore" w:pos="8640"/>
        </w:tabs>
        <w:ind w:left="720"/>
        <w:jc w:val="both"/>
        <w:rPr>
          <w:rFonts w:ascii="Times New Roman" w:hAnsi="Times New Roman"/>
          <w:sz w:val="18"/>
          <w:u w:val="single"/>
        </w:rPr>
      </w:pPr>
      <w:r w:rsidRPr="00DC4457">
        <w:rPr>
          <w:rFonts w:ascii="Times New Roman" w:hAnsi="Times New Roman"/>
          <w:sz w:val="18"/>
        </w:rPr>
        <w:t>NAME:</w:t>
      </w:r>
      <w:r w:rsidRPr="00DC4457">
        <w:rPr>
          <w:rFonts w:ascii="Times New Roman" w:hAnsi="Times New Roman"/>
          <w:sz w:val="18"/>
          <w:u w:val="single"/>
        </w:rPr>
        <w:tab/>
      </w:r>
      <w:r w:rsidR="008B779D" w:rsidRPr="00DC4457">
        <w:rPr>
          <w:rFonts w:ascii="Times New Roman" w:hAnsi="Times New Roman"/>
          <w:sz w:val="18"/>
          <w:u w:val="single"/>
        </w:rPr>
        <w:t xml:space="preserve">               </w:t>
      </w:r>
      <w:r w:rsidRPr="00DC4457">
        <w:rPr>
          <w:rFonts w:ascii="Times New Roman" w:hAnsi="Times New Roman"/>
          <w:sz w:val="18"/>
        </w:rPr>
        <w:t xml:space="preserve">  DATE:</w:t>
      </w:r>
      <w:r w:rsidRPr="00DC4457">
        <w:rPr>
          <w:rFonts w:ascii="Times New Roman" w:hAnsi="Times New Roman"/>
          <w:sz w:val="18"/>
        </w:rPr>
        <w:tab/>
      </w:r>
      <w:r w:rsidR="008B779D" w:rsidRPr="00DC4457">
        <w:rPr>
          <w:rFonts w:ascii="Times New Roman" w:hAnsi="Times New Roman"/>
          <w:sz w:val="18"/>
        </w:rPr>
        <w:t xml:space="preserve">     </w:t>
      </w:r>
    </w:p>
    <w:p w:rsidR="00BB2E45" w:rsidRPr="00DC4457" w:rsidRDefault="00BB2E45" w:rsidP="00BB2E45">
      <w:pPr>
        <w:tabs>
          <w:tab w:val="left" w:pos="3960"/>
          <w:tab w:val="right" w:leader="underscore" w:pos="8640"/>
        </w:tabs>
        <w:ind w:left="720"/>
        <w:jc w:val="both"/>
        <w:rPr>
          <w:rFonts w:ascii="Times New Roman" w:hAnsi="Times New Roman"/>
          <w:sz w:val="18"/>
        </w:rPr>
      </w:pPr>
    </w:p>
    <w:p w:rsidR="00BB2E45" w:rsidRPr="00DC4457" w:rsidRDefault="00BB2E45" w:rsidP="00BB2E45">
      <w:pPr>
        <w:tabs>
          <w:tab w:val="left" w:pos="3960"/>
          <w:tab w:val="right" w:leader="underscore" w:pos="8640"/>
        </w:tabs>
        <w:ind w:left="720"/>
        <w:jc w:val="both"/>
        <w:rPr>
          <w:rFonts w:ascii="Times New Roman" w:hAnsi="Times New Roman"/>
          <w:sz w:val="18"/>
        </w:rPr>
      </w:pPr>
      <w:r w:rsidRPr="00DC4457">
        <w:rPr>
          <w:rFonts w:ascii="Times New Roman" w:hAnsi="Times New Roman"/>
          <w:sz w:val="18"/>
        </w:rPr>
        <w:t>LOCATION:</w:t>
      </w:r>
      <w:r w:rsidRPr="00DC4457">
        <w:rPr>
          <w:rFonts w:ascii="Times New Roman" w:hAnsi="Times New Roman"/>
          <w:sz w:val="18"/>
          <w:u w:val="single"/>
        </w:rPr>
        <w:tab/>
      </w:r>
      <w:r w:rsidR="008B779D" w:rsidRPr="00DC4457">
        <w:rPr>
          <w:rFonts w:ascii="Times New Roman" w:hAnsi="Times New Roman"/>
          <w:sz w:val="18"/>
          <w:u w:val="single"/>
        </w:rPr>
        <w:t xml:space="preserve">               </w:t>
      </w:r>
      <w:r w:rsidRPr="00DC4457">
        <w:rPr>
          <w:rFonts w:ascii="Times New Roman" w:hAnsi="Times New Roman"/>
          <w:sz w:val="18"/>
        </w:rPr>
        <w:t xml:space="preserve">  TIME:</w:t>
      </w:r>
      <w:r w:rsidRPr="00DC4457">
        <w:rPr>
          <w:rFonts w:ascii="Times New Roman" w:hAnsi="Times New Roman"/>
          <w:sz w:val="18"/>
        </w:rPr>
        <w:tab/>
      </w:r>
    </w:p>
    <w:p w:rsidR="00BB2E45" w:rsidRPr="00DC4457" w:rsidRDefault="00BB2E45" w:rsidP="00BB2E45">
      <w:pPr>
        <w:tabs>
          <w:tab w:val="left" w:pos="3960"/>
          <w:tab w:val="right" w:leader="underscore" w:pos="8640"/>
        </w:tabs>
        <w:ind w:left="720"/>
        <w:jc w:val="both"/>
        <w:rPr>
          <w:rFonts w:ascii="Times New Roman" w:hAnsi="Times New Roman"/>
          <w:sz w:val="18"/>
        </w:rPr>
      </w:pPr>
    </w:p>
    <w:p w:rsidR="00BB2E45" w:rsidRPr="00DC4457" w:rsidRDefault="00BB2E45" w:rsidP="00BB2E45">
      <w:pPr>
        <w:ind w:left="720"/>
        <w:jc w:val="both"/>
        <w:rPr>
          <w:rFonts w:ascii="Times New Roman" w:hAnsi="Times New Roman"/>
          <w:sz w:val="18"/>
          <w:u w:val="single"/>
        </w:rPr>
      </w:pPr>
      <w:r w:rsidRPr="00DC4457">
        <w:rPr>
          <w:rFonts w:ascii="Times New Roman" w:hAnsi="Times New Roman"/>
          <w:sz w:val="18"/>
        </w:rPr>
        <w:t>POSITION:</w:t>
      </w:r>
      <w:r w:rsidRPr="00DC4457">
        <w:rPr>
          <w:rFonts w:ascii="Times New Roman" w:hAnsi="Times New Roman"/>
          <w:sz w:val="18"/>
          <w:u w:val="single"/>
        </w:rPr>
        <w:tab/>
      </w:r>
      <w:r w:rsidRPr="00DC4457">
        <w:rPr>
          <w:rFonts w:ascii="Times New Roman" w:hAnsi="Times New Roman"/>
          <w:sz w:val="18"/>
          <w:u w:val="single"/>
        </w:rPr>
        <w:tab/>
      </w:r>
      <w:r w:rsidRPr="00DC4457">
        <w:rPr>
          <w:rFonts w:ascii="Times New Roman" w:hAnsi="Times New Roman"/>
          <w:sz w:val="18"/>
          <w:u w:val="single"/>
        </w:rPr>
        <w:tab/>
      </w:r>
      <w:r w:rsidRPr="00DC4457">
        <w:rPr>
          <w:rFonts w:ascii="Times New Roman" w:hAnsi="Times New Roman"/>
          <w:sz w:val="18"/>
          <w:u w:val="single"/>
        </w:rPr>
        <w:tab/>
      </w:r>
      <w:r w:rsidRPr="00DC4457">
        <w:rPr>
          <w:rFonts w:ascii="Times New Roman" w:hAnsi="Times New Roman"/>
          <w:sz w:val="18"/>
          <w:u w:val="single"/>
        </w:rPr>
        <w:tab/>
      </w:r>
      <w:r w:rsidRPr="00DC4457">
        <w:rPr>
          <w:rFonts w:ascii="Times New Roman" w:hAnsi="Times New Roman"/>
          <w:sz w:val="18"/>
          <w:u w:val="single"/>
        </w:rPr>
        <w:tab/>
      </w:r>
      <w:r w:rsidRPr="00DC4457">
        <w:rPr>
          <w:rFonts w:ascii="Times New Roman" w:hAnsi="Times New Roman"/>
          <w:sz w:val="18"/>
          <w:u w:val="single"/>
        </w:rPr>
        <w:tab/>
      </w:r>
      <w:r w:rsidRPr="00DC4457">
        <w:rPr>
          <w:rFonts w:ascii="Times New Roman" w:hAnsi="Times New Roman"/>
          <w:sz w:val="18"/>
          <w:u w:val="single"/>
        </w:rPr>
        <w:tab/>
      </w:r>
      <w:r w:rsidRPr="00DC4457">
        <w:rPr>
          <w:rFonts w:ascii="Times New Roman" w:hAnsi="Times New Roman"/>
          <w:sz w:val="18"/>
          <w:u w:val="single"/>
        </w:rPr>
        <w:tab/>
      </w:r>
      <w:r w:rsidRPr="00DC4457">
        <w:rPr>
          <w:rFonts w:ascii="Times New Roman" w:hAnsi="Times New Roman"/>
          <w:sz w:val="18"/>
          <w:u w:val="single"/>
        </w:rPr>
        <w:tab/>
      </w:r>
    </w:p>
    <w:p w:rsidR="00BB2E45" w:rsidRPr="00DC4457" w:rsidRDefault="00BB2E45" w:rsidP="00BB2E45">
      <w:pPr>
        <w:tabs>
          <w:tab w:val="center" w:pos="2160"/>
          <w:tab w:val="center" w:pos="6660"/>
        </w:tabs>
        <w:ind w:left="720"/>
        <w:jc w:val="both"/>
        <w:rPr>
          <w:rFonts w:ascii="Times New Roman" w:hAnsi="Times New Roman"/>
          <w:sz w:val="20"/>
        </w:rPr>
      </w:pPr>
    </w:p>
    <w:p w:rsidR="00BB2E45" w:rsidRPr="00DC4457" w:rsidRDefault="00BB2E45" w:rsidP="00BB2E45">
      <w:pPr>
        <w:keepNext/>
        <w:tabs>
          <w:tab w:val="center" w:pos="2160"/>
          <w:tab w:val="center" w:pos="6660"/>
        </w:tabs>
        <w:ind w:left="720"/>
        <w:jc w:val="both"/>
        <w:outlineLvl w:val="7"/>
        <w:rPr>
          <w:rFonts w:ascii="Times New Roman" w:hAnsi="Times New Roman"/>
          <w:b/>
          <w:sz w:val="18"/>
        </w:rPr>
      </w:pPr>
      <w:r w:rsidRPr="00DC4457">
        <w:rPr>
          <w:rFonts w:ascii="Times New Roman" w:hAnsi="Times New Roman"/>
          <w:b/>
          <w:sz w:val="18"/>
        </w:rPr>
        <w:t>CONFIRMATION OF TEST RESULTS</w:t>
      </w:r>
    </w:p>
    <w:p w:rsidR="00BB2E45" w:rsidRPr="00DC4457" w:rsidRDefault="00BB2E45" w:rsidP="00BB2E45">
      <w:pPr>
        <w:ind w:left="720"/>
        <w:rPr>
          <w:rFonts w:ascii="Times New Roman" w:hAnsi="Times New Roman"/>
          <w:sz w:val="12"/>
        </w:rPr>
      </w:pPr>
    </w:p>
    <w:p w:rsidR="00BB2E45" w:rsidRPr="00DC4457" w:rsidRDefault="00BB2E45" w:rsidP="00BB2E45">
      <w:pPr>
        <w:ind w:left="720"/>
        <w:jc w:val="both"/>
        <w:rPr>
          <w:rFonts w:ascii="Times New Roman" w:hAnsi="Times New Roman"/>
          <w:sz w:val="18"/>
        </w:rPr>
      </w:pPr>
      <w:r w:rsidRPr="00DC4457">
        <w:rPr>
          <w:rFonts w:ascii="Times New Roman" w:hAnsi="Times New Roman"/>
          <w:sz w:val="18"/>
        </w:rPr>
        <w:t xml:space="preserve">An employee or job applicant whose </w:t>
      </w:r>
      <w:r w:rsidRPr="00042C7C">
        <w:rPr>
          <w:rFonts w:ascii="Times New Roman" w:hAnsi="Times New Roman"/>
          <w:sz w:val="18"/>
        </w:rPr>
        <w:t xml:space="preserve">drug, alcohol or steroid (if applicable) test yields a non-negative screening result shall be given a second test using a gas chromatography mass spectrometry test. </w:t>
      </w:r>
      <w:r w:rsidRPr="00042C7C">
        <w:rPr>
          <w:rFonts w:ascii="Times New Roman" w:hAnsi="Times New Roman"/>
          <w:sz w:val="20"/>
        </w:rPr>
        <w:t>(Note that steroid testing</w:t>
      </w:r>
      <w:r w:rsidR="00B26539" w:rsidRPr="00042C7C">
        <w:rPr>
          <w:rFonts w:ascii="Times New Roman" w:hAnsi="Times New Roman"/>
          <w:sz w:val="20"/>
        </w:rPr>
        <w:t xml:space="preserve"> and retesting might be different.)</w:t>
      </w:r>
      <w:r w:rsidRPr="00042C7C">
        <w:rPr>
          <w:rFonts w:ascii="Times New Roman" w:hAnsi="Times New Roman"/>
          <w:sz w:val="20"/>
        </w:rPr>
        <w:t xml:space="preserve"> </w:t>
      </w:r>
      <w:r w:rsidRPr="00042C7C">
        <w:rPr>
          <w:rFonts w:ascii="Times New Roman" w:hAnsi="Times New Roman"/>
          <w:sz w:val="18"/>
        </w:rPr>
        <w:t>The confirmation test shall use a portion of the same sample obtained from the employee or applicant for use in the screening.  If the second test confirms the non-negative test result, the employee</w:t>
      </w:r>
      <w:r w:rsidR="00B26539" w:rsidRPr="00042C7C">
        <w:rPr>
          <w:rFonts w:ascii="Times New Roman" w:hAnsi="Times New Roman"/>
          <w:sz w:val="18"/>
        </w:rPr>
        <w:t>/</w:t>
      </w:r>
      <w:r w:rsidRPr="00042C7C">
        <w:rPr>
          <w:rFonts w:ascii="Times New Roman" w:hAnsi="Times New Roman"/>
          <w:sz w:val="18"/>
        </w:rPr>
        <w:t xml:space="preserve"> applicant shall be notified of the results</w:t>
      </w:r>
      <w:r w:rsidRPr="00DC4457">
        <w:rPr>
          <w:rFonts w:ascii="Times New Roman" w:hAnsi="Times New Roman"/>
          <w:sz w:val="18"/>
        </w:rPr>
        <w:t xml:space="preserve"> by the Medical Review Officer of the particular substance found and its concentration An employee or applicant whose second test confirms the original non-negative test results may have a split sample test conducted on the same sample at a laboratory by the employee or job applicant.</w:t>
      </w:r>
    </w:p>
    <w:p w:rsidR="00BB2E45" w:rsidRPr="00DC4457" w:rsidRDefault="00BB2E45" w:rsidP="00BB2E45">
      <w:pPr>
        <w:ind w:left="720"/>
        <w:rPr>
          <w:rFonts w:ascii="Times New Roman" w:hAnsi="Times New Roman"/>
          <w:sz w:val="12"/>
        </w:rPr>
      </w:pPr>
    </w:p>
    <w:p w:rsidR="00BB2E45" w:rsidRPr="00DC4457" w:rsidRDefault="00BB2E45" w:rsidP="00BB2E45">
      <w:pPr>
        <w:keepNext/>
        <w:tabs>
          <w:tab w:val="center" w:pos="2160"/>
          <w:tab w:val="center" w:pos="6660"/>
        </w:tabs>
        <w:ind w:left="720"/>
        <w:jc w:val="both"/>
        <w:outlineLvl w:val="7"/>
        <w:rPr>
          <w:rFonts w:ascii="Times New Roman" w:hAnsi="Times New Roman"/>
          <w:b/>
          <w:sz w:val="18"/>
        </w:rPr>
      </w:pPr>
      <w:r w:rsidRPr="00DC4457">
        <w:rPr>
          <w:rFonts w:ascii="Times New Roman" w:hAnsi="Times New Roman"/>
          <w:b/>
          <w:sz w:val="18"/>
        </w:rPr>
        <w:t>CONSEQUENCES OF A CONFIRMING POSITIVE TEST RESULT</w:t>
      </w:r>
    </w:p>
    <w:p w:rsidR="00BB2E45" w:rsidRPr="00DC4457" w:rsidRDefault="00BB2E45" w:rsidP="00BB2E45">
      <w:pPr>
        <w:tabs>
          <w:tab w:val="center" w:pos="2160"/>
          <w:tab w:val="center" w:pos="6660"/>
        </w:tabs>
        <w:ind w:left="720"/>
        <w:jc w:val="both"/>
        <w:rPr>
          <w:rFonts w:ascii="Times New Roman" w:hAnsi="Times New Roman"/>
          <w:sz w:val="12"/>
        </w:rPr>
      </w:pPr>
    </w:p>
    <w:p w:rsidR="00BB2E45" w:rsidRPr="00DC4457" w:rsidRDefault="00BB2E45" w:rsidP="00BB2E45">
      <w:pPr>
        <w:tabs>
          <w:tab w:val="center" w:pos="2160"/>
          <w:tab w:val="center" w:pos="6660"/>
        </w:tabs>
        <w:ind w:left="720"/>
        <w:jc w:val="both"/>
        <w:rPr>
          <w:rFonts w:ascii="Times New Roman" w:hAnsi="Times New Roman"/>
          <w:sz w:val="18"/>
        </w:rPr>
      </w:pPr>
      <w:r w:rsidRPr="00DC4457">
        <w:rPr>
          <w:rFonts w:ascii="Times New Roman" w:hAnsi="Times New Roman"/>
          <w:b/>
          <w:sz w:val="18"/>
          <w:u w:val="single"/>
        </w:rPr>
        <w:t>APPLICANT</w:t>
      </w:r>
      <w:r w:rsidRPr="00DC4457">
        <w:rPr>
          <w:rFonts w:ascii="Times New Roman" w:hAnsi="Times New Roman"/>
          <w:sz w:val="18"/>
        </w:rPr>
        <w:t xml:space="preserve"> - Job applicants will be denied employment with the City if their initial positive test results have been confirmed.  Applicants shall be informed in writing if they are rejected on the basis of confirmed positive drug and alcohol test results.</w:t>
      </w:r>
    </w:p>
    <w:p w:rsidR="00BB2E45" w:rsidRPr="00DC4457" w:rsidRDefault="00BB2E45" w:rsidP="00BB2E45">
      <w:pPr>
        <w:tabs>
          <w:tab w:val="center" w:pos="2160"/>
          <w:tab w:val="center" w:pos="6660"/>
        </w:tabs>
        <w:ind w:left="720"/>
        <w:jc w:val="both"/>
        <w:rPr>
          <w:rFonts w:ascii="Times New Roman" w:hAnsi="Times New Roman"/>
          <w:sz w:val="12"/>
        </w:rPr>
      </w:pPr>
    </w:p>
    <w:p w:rsidR="00BB2E45" w:rsidRPr="00DC4457" w:rsidRDefault="00BB2E45" w:rsidP="00BB2E45">
      <w:pPr>
        <w:ind w:left="720"/>
        <w:jc w:val="both"/>
        <w:rPr>
          <w:rFonts w:ascii="Times New Roman" w:hAnsi="Times New Roman"/>
          <w:sz w:val="18"/>
        </w:rPr>
      </w:pPr>
      <w:r w:rsidRPr="00DC4457">
        <w:rPr>
          <w:rFonts w:ascii="Times New Roman" w:hAnsi="Times New Roman"/>
          <w:b/>
          <w:sz w:val="18"/>
          <w:u w:val="single"/>
        </w:rPr>
        <w:t>CURRENT EMPLOYEE</w:t>
      </w:r>
      <w:r w:rsidRPr="00DC4457">
        <w:rPr>
          <w:rFonts w:ascii="Times New Roman" w:hAnsi="Times New Roman"/>
          <w:sz w:val="18"/>
        </w:rPr>
        <w:t xml:space="preserve"> – If a current employee has a positive test result confirmed, the employee must be removed from their position and a recommendation to discharge the employee for violation of the City’s substance abuse policy will be made to the City Manager for approval. </w:t>
      </w:r>
    </w:p>
    <w:p w:rsidR="00BB2E45" w:rsidRPr="00DC4457" w:rsidRDefault="00BB2E45" w:rsidP="00BB2E45">
      <w:pPr>
        <w:numPr>
          <w:ilvl w:val="12"/>
          <w:numId w:val="0"/>
        </w:numPr>
        <w:ind w:left="720" w:hanging="360"/>
        <w:jc w:val="both"/>
        <w:rPr>
          <w:rFonts w:ascii="Times New Roman" w:hAnsi="Times New Roman"/>
          <w:sz w:val="12"/>
        </w:rPr>
      </w:pPr>
    </w:p>
    <w:p w:rsidR="00BB2E45" w:rsidRPr="00DC4457" w:rsidRDefault="00BB2E45" w:rsidP="00BB2E45">
      <w:pPr>
        <w:ind w:left="720"/>
        <w:jc w:val="both"/>
        <w:rPr>
          <w:rFonts w:ascii="Times New Roman" w:hAnsi="Times New Roman"/>
          <w:sz w:val="18"/>
        </w:rPr>
      </w:pPr>
      <w:r w:rsidRPr="00DC4457">
        <w:rPr>
          <w:rFonts w:ascii="Times New Roman" w:hAnsi="Times New Roman"/>
          <w:sz w:val="18"/>
        </w:rPr>
        <w:t>No disciplinary action should be taken against employees who voluntarily identify themselves as substance users, obtain counseling and rehabilitation, and thereafter refrain from violating the City’s policy on drug and alcohol use.</w:t>
      </w:r>
    </w:p>
    <w:p w:rsidR="00BB2E45" w:rsidRPr="00DC4457" w:rsidRDefault="00BB2E45" w:rsidP="00BB2E45">
      <w:pPr>
        <w:ind w:left="720"/>
        <w:rPr>
          <w:rFonts w:ascii="Times New Roman" w:hAnsi="Times New Roman"/>
          <w:sz w:val="12"/>
        </w:rPr>
      </w:pPr>
    </w:p>
    <w:p w:rsidR="00BB2E45" w:rsidRPr="00DC4457" w:rsidRDefault="00BB2E45" w:rsidP="00BB2E45">
      <w:pPr>
        <w:keepNext/>
        <w:tabs>
          <w:tab w:val="center" w:pos="2160"/>
          <w:tab w:val="center" w:pos="6660"/>
        </w:tabs>
        <w:ind w:left="720"/>
        <w:jc w:val="both"/>
        <w:outlineLvl w:val="7"/>
        <w:rPr>
          <w:rFonts w:ascii="Times New Roman" w:hAnsi="Times New Roman"/>
          <w:b/>
          <w:sz w:val="18"/>
        </w:rPr>
      </w:pPr>
      <w:r w:rsidRPr="00DC4457">
        <w:rPr>
          <w:rFonts w:ascii="Times New Roman" w:hAnsi="Times New Roman"/>
          <w:b/>
          <w:sz w:val="18"/>
        </w:rPr>
        <w:t>APPEAL THROUGH THE CITY’S GRIEVANCE POLICY</w:t>
      </w:r>
    </w:p>
    <w:p w:rsidR="00BB2E45" w:rsidRPr="00DC4457" w:rsidRDefault="00BB2E45" w:rsidP="00BB2E45">
      <w:pPr>
        <w:tabs>
          <w:tab w:val="center" w:pos="2160"/>
          <w:tab w:val="center" w:pos="6660"/>
        </w:tabs>
        <w:ind w:left="720"/>
        <w:jc w:val="both"/>
        <w:rPr>
          <w:rFonts w:ascii="Times New Roman" w:hAnsi="Times New Roman"/>
          <w:sz w:val="12"/>
        </w:rPr>
      </w:pPr>
    </w:p>
    <w:p w:rsidR="00BB2E45" w:rsidRPr="00DC4457" w:rsidRDefault="00BB2E45" w:rsidP="00BB2E45">
      <w:pPr>
        <w:tabs>
          <w:tab w:val="center" w:pos="2160"/>
          <w:tab w:val="center" w:pos="6660"/>
        </w:tabs>
        <w:ind w:left="720"/>
        <w:jc w:val="both"/>
        <w:rPr>
          <w:rFonts w:ascii="Times New Roman" w:hAnsi="Times New Roman"/>
          <w:sz w:val="18"/>
        </w:rPr>
      </w:pPr>
      <w:r w:rsidRPr="00DC4457">
        <w:rPr>
          <w:rFonts w:ascii="Times New Roman" w:hAnsi="Times New Roman"/>
          <w:sz w:val="18"/>
        </w:rPr>
        <w:t xml:space="preserve">If an employee’s positive test results have been confirmed, the employee is entitled to make use of the City’s Grievance Policy (HR-121) to present evidence and witnesses on his or her behalf to confront the evidences and witnesses used against him or her. </w:t>
      </w:r>
    </w:p>
    <w:p w:rsidR="00BB2E45" w:rsidRPr="00DC4457" w:rsidRDefault="00BB2E45" w:rsidP="00BB2E45">
      <w:pPr>
        <w:tabs>
          <w:tab w:val="center" w:pos="2160"/>
          <w:tab w:val="center" w:pos="6660"/>
        </w:tabs>
        <w:ind w:left="720"/>
        <w:jc w:val="both"/>
        <w:rPr>
          <w:rFonts w:ascii="Times New Roman" w:hAnsi="Times New Roman"/>
          <w:sz w:val="12"/>
        </w:rPr>
      </w:pPr>
    </w:p>
    <w:p w:rsidR="00BB2E45" w:rsidRPr="00DC4457" w:rsidRDefault="00BB2E45" w:rsidP="00BB2E45">
      <w:pPr>
        <w:keepNext/>
        <w:tabs>
          <w:tab w:val="center" w:pos="2160"/>
          <w:tab w:val="center" w:pos="6660"/>
        </w:tabs>
        <w:ind w:left="720"/>
        <w:jc w:val="both"/>
        <w:outlineLvl w:val="7"/>
        <w:rPr>
          <w:rFonts w:ascii="Times New Roman" w:hAnsi="Times New Roman"/>
          <w:b/>
          <w:sz w:val="18"/>
        </w:rPr>
      </w:pPr>
      <w:r w:rsidRPr="00DC4457">
        <w:rPr>
          <w:rFonts w:ascii="Times New Roman" w:hAnsi="Times New Roman"/>
          <w:b/>
          <w:sz w:val="18"/>
        </w:rPr>
        <w:t>REFUSAL TO CONSENT</w:t>
      </w:r>
    </w:p>
    <w:p w:rsidR="00BB2E45" w:rsidRPr="00DC4457" w:rsidRDefault="00BB2E45" w:rsidP="00BB2E45">
      <w:pPr>
        <w:tabs>
          <w:tab w:val="center" w:pos="2160"/>
          <w:tab w:val="center" w:pos="6660"/>
        </w:tabs>
        <w:ind w:left="720"/>
        <w:jc w:val="both"/>
        <w:rPr>
          <w:rFonts w:ascii="Times New Roman" w:hAnsi="Times New Roman"/>
          <w:sz w:val="12"/>
        </w:rPr>
      </w:pPr>
    </w:p>
    <w:p w:rsidR="00BB2E45" w:rsidRPr="00DC4457" w:rsidRDefault="00BB2E45" w:rsidP="00BB2E45">
      <w:pPr>
        <w:tabs>
          <w:tab w:val="center" w:pos="2160"/>
          <w:tab w:val="center" w:pos="6660"/>
        </w:tabs>
        <w:ind w:left="720"/>
        <w:jc w:val="both"/>
        <w:rPr>
          <w:rFonts w:ascii="Times New Roman" w:hAnsi="Times New Roman"/>
          <w:sz w:val="18"/>
        </w:rPr>
      </w:pPr>
      <w:r w:rsidRPr="00DC4457">
        <w:rPr>
          <w:rFonts w:ascii="Times New Roman" w:hAnsi="Times New Roman"/>
          <w:b/>
          <w:sz w:val="18"/>
          <w:u w:val="single"/>
        </w:rPr>
        <w:t>APPLICANT</w:t>
      </w:r>
      <w:r w:rsidRPr="00DC4457">
        <w:rPr>
          <w:rFonts w:ascii="Times New Roman" w:hAnsi="Times New Roman"/>
          <w:sz w:val="18"/>
        </w:rPr>
        <w:t xml:space="preserve"> – A job applicant who refuses to consent to a </w:t>
      </w:r>
      <w:r w:rsidRPr="00042C7C">
        <w:rPr>
          <w:rFonts w:ascii="Times New Roman" w:hAnsi="Times New Roman"/>
          <w:sz w:val="18"/>
        </w:rPr>
        <w:t>drug/alcohol/steroid</w:t>
      </w:r>
      <w:r w:rsidRPr="00DC4457">
        <w:rPr>
          <w:rFonts w:ascii="Times New Roman" w:hAnsi="Times New Roman"/>
          <w:sz w:val="18"/>
        </w:rPr>
        <w:t xml:space="preserve"> test for a safety sensitive position will be denied employment with the City.</w:t>
      </w:r>
    </w:p>
    <w:p w:rsidR="00BB2E45" w:rsidRPr="00DC4457" w:rsidRDefault="00BB2E45" w:rsidP="00BB2E45">
      <w:pPr>
        <w:tabs>
          <w:tab w:val="center" w:pos="2160"/>
          <w:tab w:val="center" w:pos="6660"/>
        </w:tabs>
        <w:ind w:left="720"/>
        <w:jc w:val="both"/>
        <w:rPr>
          <w:rFonts w:ascii="Times New Roman" w:hAnsi="Times New Roman"/>
          <w:b/>
          <w:sz w:val="12"/>
          <w:u w:val="single"/>
        </w:rPr>
      </w:pPr>
    </w:p>
    <w:p w:rsidR="00BB2E45" w:rsidRPr="00DC4457" w:rsidRDefault="00BB2E45" w:rsidP="00BB2E45">
      <w:pPr>
        <w:tabs>
          <w:tab w:val="center" w:pos="2160"/>
          <w:tab w:val="center" w:pos="6660"/>
        </w:tabs>
        <w:ind w:left="720"/>
        <w:jc w:val="both"/>
        <w:rPr>
          <w:rFonts w:ascii="Times New Roman" w:hAnsi="Times New Roman"/>
          <w:sz w:val="18"/>
        </w:rPr>
      </w:pPr>
      <w:r w:rsidRPr="00DC4457">
        <w:rPr>
          <w:rFonts w:ascii="Times New Roman" w:hAnsi="Times New Roman"/>
          <w:b/>
          <w:sz w:val="18"/>
          <w:u w:val="single"/>
        </w:rPr>
        <w:t>CURRENT EMPLOYEES</w:t>
      </w:r>
      <w:r w:rsidRPr="00DC4457">
        <w:rPr>
          <w:rFonts w:ascii="Times New Roman" w:hAnsi="Times New Roman"/>
          <w:sz w:val="18"/>
        </w:rPr>
        <w:t xml:space="preserve"> – An employee who refuses to consent to </w:t>
      </w:r>
      <w:r w:rsidRPr="00042C7C">
        <w:rPr>
          <w:rFonts w:ascii="Times New Roman" w:hAnsi="Times New Roman"/>
          <w:sz w:val="18"/>
        </w:rPr>
        <w:t>a drug/alcohol/steroid (if applicable)</w:t>
      </w:r>
      <w:r w:rsidRPr="00DC4457">
        <w:rPr>
          <w:rFonts w:ascii="Times New Roman" w:hAnsi="Times New Roman"/>
          <w:sz w:val="18"/>
        </w:rPr>
        <w:t xml:space="preserve"> test when reasonable suspicion, random test, post</w:t>
      </w:r>
      <w:r w:rsidR="00B26539" w:rsidRPr="00DC4457">
        <w:rPr>
          <w:rFonts w:ascii="Times New Roman" w:hAnsi="Times New Roman"/>
          <w:sz w:val="18"/>
        </w:rPr>
        <w:t>-</w:t>
      </w:r>
      <w:r w:rsidRPr="00DC4457">
        <w:rPr>
          <w:rFonts w:ascii="Times New Roman" w:hAnsi="Times New Roman"/>
          <w:sz w:val="18"/>
        </w:rPr>
        <w:t>accident, return</w:t>
      </w:r>
      <w:r w:rsidR="00B26539" w:rsidRPr="00DC4457">
        <w:rPr>
          <w:rFonts w:ascii="Times New Roman" w:hAnsi="Times New Roman"/>
          <w:sz w:val="18"/>
        </w:rPr>
        <w:t>-</w:t>
      </w:r>
      <w:r w:rsidRPr="00DC4457">
        <w:rPr>
          <w:rFonts w:ascii="Times New Roman" w:hAnsi="Times New Roman"/>
          <w:sz w:val="18"/>
        </w:rPr>
        <w:t>to</w:t>
      </w:r>
      <w:r w:rsidR="00B26539" w:rsidRPr="00DC4457">
        <w:rPr>
          <w:rFonts w:ascii="Times New Roman" w:hAnsi="Times New Roman"/>
          <w:sz w:val="18"/>
        </w:rPr>
        <w:t>-</w:t>
      </w:r>
      <w:r w:rsidRPr="00DC4457">
        <w:rPr>
          <w:rFonts w:ascii="Times New Roman" w:hAnsi="Times New Roman"/>
          <w:sz w:val="18"/>
        </w:rPr>
        <w:t>duty or other test mandated by this policy will be removed from the safety sensitive position and is subject to disciplinary action up to and including discharge.  The reason(s) for the refusal shall be considered in determining the appropriate disciplinary action.</w:t>
      </w:r>
    </w:p>
    <w:p w:rsidR="00DF7E52" w:rsidRPr="00DC4457" w:rsidRDefault="00DF7E52" w:rsidP="00BB2E45">
      <w:pPr>
        <w:ind w:left="720" w:firstLine="720"/>
        <w:rPr>
          <w:rFonts w:ascii="Times New Roman" w:hAnsi="Times New Roman"/>
        </w:rPr>
      </w:pPr>
    </w:p>
    <w:p w:rsidR="00DF7E52" w:rsidRPr="00DC4457" w:rsidRDefault="00DF7E52" w:rsidP="00BB2E45">
      <w:pPr>
        <w:ind w:left="720"/>
        <w:rPr>
          <w:rFonts w:ascii="Times New Roman" w:hAnsi="Times New Roman"/>
        </w:rPr>
      </w:pPr>
    </w:p>
    <w:p w:rsidR="00953049" w:rsidRPr="00DC4457" w:rsidRDefault="00953049" w:rsidP="008D02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8D025A" w:rsidRPr="00DC4457" w:rsidRDefault="008D025A" w:rsidP="008D02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w:t>
      </w:r>
      <w:r w:rsidR="00400AE9" w:rsidRPr="00DC4457">
        <w:rPr>
          <w:rFonts w:ascii="Times New Roman" w:hAnsi="Times New Roman"/>
          <w:sz w:val="20"/>
        </w:rPr>
        <w:t>66</w:t>
      </w:r>
    </w:p>
    <w:p w:rsidR="008D025A" w:rsidRPr="00DC4457" w:rsidRDefault="008D025A" w:rsidP="008D025A">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8D025A" w:rsidRPr="00DC4457" w:rsidRDefault="008D025A" w:rsidP="008D025A">
      <w:pPr>
        <w:jc w:val="right"/>
        <w:rPr>
          <w:rFonts w:ascii="Times New Roman" w:hAnsi="Times New Roman"/>
          <w:sz w:val="20"/>
        </w:rPr>
      </w:pPr>
      <w:r w:rsidRPr="00DC4457">
        <w:rPr>
          <w:rFonts w:ascii="Times New Roman" w:hAnsi="Times New Roman"/>
          <w:b/>
          <w:sz w:val="20"/>
        </w:rPr>
        <w:t>Page:</w:t>
      </w:r>
      <w:r w:rsidRPr="00DC4457">
        <w:rPr>
          <w:rFonts w:ascii="Times New Roman" w:hAnsi="Times New Roman"/>
          <w:sz w:val="20"/>
        </w:rPr>
        <w:t xml:space="preserve"> 1</w:t>
      </w:r>
      <w:r w:rsidR="00AD1062" w:rsidRPr="00DC4457">
        <w:rPr>
          <w:rFonts w:ascii="Times New Roman" w:hAnsi="Times New Roman"/>
          <w:sz w:val="20"/>
        </w:rPr>
        <w:t>9</w:t>
      </w:r>
      <w:r w:rsidRPr="00DC4457">
        <w:rPr>
          <w:rFonts w:ascii="Times New Roman" w:hAnsi="Times New Roman"/>
          <w:sz w:val="20"/>
        </w:rPr>
        <w:t xml:space="preserve"> of </w:t>
      </w:r>
      <w:r w:rsidR="00AD1062" w:rsidRPr="00DC4457">
        <w:rPr>
          <w:rFonts w:ascii="Times New Roman" w:hAnsi="Times New Roman"/>
          <w:sz w:val="20"/>
        </w:rPr>
        <w:t>22</w:t>
      </w:r>
    </w:p>
    <w:p w:rsidR="008D025A" w:rsidRPr="00DC4457" w:rsidRDefault="008D025A" w:rsidP="003F24A4">
      <w:pPr>
        <w:keepNext/>
        <w:tabs>
          <w:tab w:val="center" w:pos="4320"/>
        </w:tabs>
        <w:jc w:val="both"/>
        <w:outlineLvl w:val="2"/>
        <w:rPr>
          <w:rFonts w:ascii="Times New Roman" w:hAnsi="Times New Roman"/>
          <w:b/>
          <w:color w:val="FF0000"/>
          <w:sz w:val="20"/>
        </w:rPr>
      </w:pPr>
    </w:p>
    <w:p w:rsidR="003F24A4" w:rsidRPr="00DC4457" w:rsidRDefault="003F24A4" w:rsidP="003F24A4">
      <w:pPr>
        <w:keepNext/>
        <w:tabs>
          <w:tab w:val="center" w:pos="4320"/>
        </w:tabs>
        <w:jc w:val="both"/>
        <w:outlineLvl w:val="2"/>
        <w:rPr>
          <w:rFonts w:ascii="Times New Roman" w:hAnsi="Times New Roman"/>
          <w:b/>
          <w:color w:val="FF0000"/>
          <w:sz w:val="20"/>
        </w:rPr>
      </w:pPr>
    </w:p>
    <w:p w:rsidR="00901AEF" w:rsidRPr="00DC4457" w:rsidRDefault="00901AEF" w:rsidP="00901AEF">
      <w:pPr>
        <w:keepNext/>
        <w:tabs>
          <w:tab w:val="center" w:pos="4320"/>
        </w:tabs>
        <w:ind w:left="720"/>
        <w:jc w:val="both"/>
        <w:outlineLvl w:val="2"/>
        <w:rPr>
          <w:rFonts w:ascii="Times New Roman" w:hAnsi="Times New Roman"/>
          <w:b/>
          <w:sz w:val="20"/>
        </w:rPr>
      </w:pPr>
      <w:r w:rsidRPr="00DC4457">
        <w:rPr>
          <w:rFonts w:ascii="Times New Roman" w:hAnsi="Times New Roman"/>
          <w:b/>
          <w:sz w:val="20"/>
        </w:rPr>
        <w:t>CURRENT OR RECENT USE OF PRESCRIPTION OR OVER-THE-COUNTER MEDICATION</w:t>
      </w:r>
    </w:p>
    <w:p w:rsidR="00901AEF" w:rsidRPr="00DC4457" w:rsidRDefault="00901AEF" w:rsidP="00901AEF">
      <w:pPr>
        <w:tabs>
          <w:tab w:val="center" w:pos="4320"/>
        </w:tabs>
        <w:ind w:left="720"/>
        <w:jc w:val="both"/>
        <w:rPr>
          <w:rFonts w:ascii="Times New Roman" w:hAnsi="Times New Roman"/>
          <w:sz w:val="20"/>
        </w:rPr>
      </w:pPr>
    </w:p>
    <w:p w:rsidR="00901AEF" w:rsidRPr="00DC4457" w:rsidRDefault="00901AEF" w:rsidP="00901AEF">
      <w:pPr>
        <w:tabs>
          <w:tab w:val="center" w:pos="4320"/>
        </w:tabs>
        <w:ind w:left="720"/>
        <w:jc w:val="both"/>
        <w:rPr>
          <w:rFonts w:ascii="Times New Roman" w:hAnsi="Times New Roman"/>
          <w:sz w:val="20"/>
          <w:u w:val="single"/>
        </w:rPr>
      </w:pPr>
      <w:r w:rsidRPr="00DC4457">
        <w:rPr>
          <w:rFonts w:ascii="Times New Roman" w:hAnsi="Times New Roman"/>
          <w:sz w:val="20"/>
        </w:rPr>
        <w:t xml:space="preserve">Employees and/or job applicants on a voluntary basis can report the use of prescription or nonprescription medication which may affect drug tests by completing a consent form at the time of collection with </w:t>
      </w:r>
      <w:r w:rsidR="00AB713E" w:rsidRPr="00DC4457">
        <w:rPr>
          <w:rFonts w:ascii="Times New Roman" w:hAnsi="Times New Roman"/>
          <w:sz w:val="20"/>
        </w:rPr>
        <w:t>collection site provider</w:t>
      </w:r>
      <w:r w:rsidRPr="00DC4457">
        <w:rPr>
          <w:rFonts w:ascii="Times New Roman" w:hAnsi="Times New Roman"/>
          <w:sz w:val="20"/>
        </w:rPr>
        <w:t>.</w:t>
      </w:r>
    </w:p>
    <w:p w:rsidR="00901AEF" w:rsidRPr="00DC4457" w:rsidRDefault="00901AEF" w:rsidP="00901AEF">
      <w:pPr>
        <w:tabs>
          <w:tab w:val="center" w:pos="4320"/>
        </w:tabs>
        <w:ind w:left="720"/>
        <w:jc w:val="both"/>
        <w:rPr>
          <w:rFonts w:ascii="Times New Roman" w:hAnsi="Times New Roman"/>
          <w:sz w:val="20"/>
          <w:u w:val="single"/>
        </w:rPr>
      </w:pPr>
    </w:p>
    <w:p w:rsidR="00901AEF" w:rsidRPr="00DC4457" w:rsidRDefault="00901AEF" w:rsidP="00901AEF">
      <w:pPr>
        <w:ind w:left="1080"/>
        <w:jc w:val="center"/>
        <w:rPr>
          <w:rFonts w:ascii="Times New Roman" w:hAnsi="Times New Roman"/>
          <w:b/>
          <w:sz w:val="18"/>
        </w:rPr>
      </w:pPr>
      <w:r w:rsidRPr="00DC4457">
        <w:rPr>
          <w:rFonts w:ascii="Times New Roman" w:hAnsi="Times New Roman"/>
          <w:b/>
          <w:sz w:val="18"/>
        </w:rPr>
        <w:t>* * * * * * * * * * * * * * * * * * * * * * * *</w:t>
      </w:r>
    </w:p>
    <w:p w:rsidR="00901AEF" w:rsidRPr="00DC4457" w:rsidRDefault="00901AEF" w:rsidP="00901AEF">
      <w:pPr>
        <w:ind w:left="720"/>
        <w:jc w:val="both"/>
        <w:rPr>
          <w:rFonts w:ascii="Times New Roman" w:hAnsi="Times New Roman"/>
          <w:sz w:val="18"/>
        </w:rPr>
      </w:pPr>
    </w:p>
    <w:p w:rsidR="00901AEF" w:rsidRPr="00DC4457" w:rsidRDefault="00901AEF" w:rsidP="00901AEF">
      <w:pPr>
        <w:ind w:left="720"/>
        <w:jc w:val="both"/>
        <w:rPr>
          <w:rFonts w:ascii="Times New Roman" w:hAnsi="Times New Roman"/>
          <w:b/>
          <w:sz w:val="18"/>
        </w:rPr>
      </w:pPr>
      <w:r w:rsidRPr="00DC4457">
        <w:rPr>
          <w:rFonts w:ascii="Times New Roman" w:hAnsi="Times New Roman"/>
          <w:b/>
          <w:sz w:val="18"/>
        </w:rPr>
        <w:t>REASON FOR TEST:</w:t>
      </w:r>
    </w:p>
    <w:p w:rsidR="00901AEF" w:rsidRPr="00DC4457" w:rsidRDefault="00901AEF" w:rsidP="00901AEF">
      <w:pPr>
        <w:ind w:left="720"/>
        <w:jc w:val="both"/>
        <w:rPr>
          <w:rFonts w:ascii="Times New Roman" w:hAnsi="Times New Roman"/>
          <w:sz w:val="18"/>
        </w:rPr>
      </w:pPr>
    </w:p>
    <w:p w:rsidR="00901AEF" w:rsidRPr="00DC4457" w:rsidRDefault="00901AEF" w:rsidP="00901AEF">
      <w:pPr>
        <w:tabs>
          <w:tab w:val="left" w:pos="3600"/>
          <w:tab w:val="left" w:pos="6480"/>
        </w:tabs>
        <w:ind w:left="720"/>
        <w:jc w:val="both"/>
        <w:rPr>
          <w:rFonts w:ascii="Times New Roman" w:hAnsi="Times New Roman"/>
          <w:sz w:val="20"/>
        </w:rPr>
      </w:pPr>
      <w:r w:rsidRPr="00DC4457">
        <w:rPr>
          <w:rFonts w:ascii="Times New Roman" w:hAnsi="Times New Roman"/>
        </w:rPr>
        <w:sym w:font="Wingdings" w:char="F0A8"/>
      </w:r>
      <w:r w:rsidRPr="00DC4457">
        <w:rPr>
          <w:rFonts w:ascii="Times New Roman" w:hAnsi="Times New Roman"/>
          <w:sz w:val="28"/>
        </w:rPr>
        <w:t xml:space="preserve"> </w:t>
      </w:r>
      <w:r w:rsidRPr="00DC4457">
        <w:rPr>
          <w:rFonts w:ascii="Times New Roman" w:hAnsi="Times New Roman"/>
          <w:sz w:val="18"/>
        </w:rPr>
        <w:t>Pre-Employment</w:t>
      </w:r>
      <w:r w:rsidRPr="00DC4457">
        <w:rPr>
          <w:rFonts w:ascii="Times New Roman" w:hAnsi="Times New Roman"/>
          <w:sz w:val="20"/>
        </w:rPr>
        <w:tab/>
      </w:r>
      <w:r w:rsidRPr="00DC4457">
        <w:rPr>
          <w:rFonts w:ascii="Times New Roman" w:hAnsi="Times New Roman"/>
        </w:rPr>
        <w:sym w:font="Wingdings" w:char="F0A8"/>
      </w:r>
      <w:r w:rsidRPr="00DC4457">
        <w:rPr>
          <w:rFonts w:ascii="Times New Roman" w:hAnsi="Times New Roman"/>
          <w:sz w:val="28"/>
        </w:rPr>
        <w:t xml:space="preserve"> </w:t>
      </w:r>
      <w:r w:rsidRPr="00DC4457">
        <w:rPr>
          <w:rFonts w:ascii="Times New Roman" w:hAnsi="Times New Roman"/>
          <w:sz w:val="18"/>
        </w:rPr>
        <w:t>Random</w:t>
      </w:r>
      <w:r w:rsidRPr="00DC4457">
        <w:rPr>
          <w:rFonts w:ascii="Times New Roman" w:hAnsi="Times New Roman"/>
          <w:sz w:val="20"/>
        </w:rPr>
        <w:tab/>
      </w:r>
      <w:r w:rsidRPr="00DC4457">
        <w:rPr>
          <w:rFonts w:ascii="Times New Roman" w:hAnsi="Times New Roman"/>
        </w:rPr>
        <w:sym w:font="Wingdings" w:char="F0A8"/>
      </w:r>
      <w:r w:rsidRPr="00DC4457">
        <w:rPr>
          <w:rFonts w:ascii="Times New Roman" w:hAnsi="Times New Roman"/>
          <w:sz w:val="28"/>
        </w:rPr>
        <w:t xml:space="preserve"> </w:t>
      </w:r>
      <w:r w:rsidRPr="00DC4457">
        <w:rPr>
          <w:rFonts w:ascii="Times New Roman" w:hAnsi="Times New Roman"/>
          <w:sz w:val="18"/>
        </w:rPr>
        <w:t>DOT</w:t>
      </w:r>
    </w:p>
    <w:p w:rsidR="00901AEF" w:rsidRPr="00DC4457" w:rsidRDefault="00901AEF" w:rsidP="00901AEF">
      <w:pPr>
        <w:tabs>
          <w:tab w:val="left" w:pos="3600"/>
          <w:tab w:val="left" w:pos="6480"/>
        </w:tabs>
        <w:ind w:left="720"/>
        <w:jc w:val="both"/>
        <w:rPr>
          <w:rFonts w:ascii="Times New Roman" w:hAnsi="Times New Roman"/>
          <w:sz w:val="20"/>
        </w:rPr>
      </w:pPr>
      <w:r w:rsidRPr="00DC4457">
        <w:rPr>
          <w:rFonts w:ascii="Times New Roman" w:hAnsi="Times New Roman"/>
        </w:rPr>
        <w:sym w:font="Wingdings" w:char="F0A8"/>
      </w:r>
      <w:r w:rsidRPr="00DC4457">
        <w:rPr>
          <w:rFonts w:ascii="Times New Roman" w:hAnsi="Times New Roman"/>
          <w:sz w:val="28"/>
        </w:rPr>
        <w:t xml:space="preserve"> </w:t>
      </w:r>
      <w:r w:rsidRPr="00DC4457">
        <w:rPr>
          <w:rFonts w:ascii="Times New Roman" w:hAnsi="Times New Roman"/>
          <w:sz w:val="18"/>
        </w:rPr>
        <w:t>Post</w:t>
      </w:r>
      <w:r w:rsidR="003B6AA0" w:rsidRPr="00DC4457">
        <w:rPr>
          <w:rFonts w:ascii="Times New Roman" w:hAnsi="Times New Roman"/>
          <w:sz w:val="18"/>
        </w:rPr>
        <w:t>-</w:t>
      </w:r>
      <w:r w:rsidRPr="00DC4457">
        <w:rPr>
          <w:rFonts w:ascii="Times New Roman" w:hAnsi="Times New Roman"/>
          <w:sz w:val="18"/>
        </w:rPr>
        <w:t>Accident</w:t>
      </w:r>
      <w:r w:rsidRPr="00DC4457">
        <w:rPr>
          <w:rFonts w:ascii="Times New Roman" w:hAnsi="Times New Roman"/>
          <w:sz w:val="20"/>
        </w:rPr>
        <w:tab/>
      </w:r>
      <w:r w:rsidRPr="00DC4457">
        <w:rPr>
          <w:rFonts w:ascii="Times New Roman" w:hAnsi="Times New Roman"/>
        </w:rPr>
        <w:sym w:font="Wingdings" w:char="F0A8"/>
      </w:r>
      <w:r w:rsidRPr="00DC4457">
        <w:rPr>
          <w:rFonts w:ascii="Times New Roman" w:hAnsi="Times New Roman"/>
          <w:sz w:val="28"/>
        </w:rPr>
        <w:t xml:space="preserve"> </w:t>
      </w:r>
      <w:r w:rsidRPr="00DC4457">
        <w:rPr>
          <w:rFonts w:ascii="Times New Roman" w:hAnsi="Times New Roman"/>
          <w:sz w:val="18"/>
        </w:rPr>
        <w:t>Return</w:t>
      </w:r>
      <w:r w:rsidR="003B6AA0" w:rsidRPr="00DC4457">
        <w:rPr>
          <w:rFonts w:ascii="Times New Roman" w:hAnsi="Times New Roman"/>
          <w:sz w:val="18"/>
        </w:rPr>
        <w:t>-</w:t>
      </w:r>
      <w:r w:rsidRPr="00DC4457">
        <w:rPr>
          <w:rFonts w:ascii="Times New Roman" w:hAnsi="Times New Roman"/>
          <w:sz w:val="18"/>
        </w:rPr>
        <w:t>to</w:t>
      </w:r>
      <w:r w:rsidR="003B6AA0" w:rsidRPr="00DC4457">
        <w:rPr>
          <w:rFonts w:ascii="Times New Roman" w:hAnsi="Times New Roman"/>
          <w:sz w:val="18"/>
        </w:rPr>
        <w:t>-</w:t>
      </w:r>
      <w:r w:rsidRPr="00DC4457">
        <w:rPr>
          <w:rFonts w:ascii="Times New Roman" w:hAnsi="Times New Roman"/>
          <w:sz w:val="18"/>
        </w:rPr>
        <w:t>Duty</w:t>
      </w:r>
      <w:r w:rsidRPr="00DC4457">
        <w:rPr>
          <w:rFonts w:ascii="Times New Roman" w:hAnsi="Times New Roman"/>
          <w:sz w:val="20"/>
        </w:rPr>
        <w:tab/>
      </w:r>
      <w:r w:rsidRPr="00DC4457">
        <w:rPr>
          <w:rFonts w:ascii="Times New Roman" w:hAnsi="Times New Roman"/>
        </w:rPr>
        <w:sym w:font="Wingdings" w:char="F0A8"/>
      </w:r>
      <w:r w:rsidRPr="00DC4457">
        <w:rPr>
          <w:rFonts w:ascii="Times New Roman" w:hAnsi="Times New Roman"/>
          <w:sz w:val="28"/>
        </w:rPr>
        <w:t xml:space="preserve"> </w:t>
      </w:r>
      <w:r w:rsidRPr="00DC4457">
        <w:rPr>
          <w:rFonts w:ascii="Times New Roman" w:hAnsi="Times New Roman"/>
          <w:sz w:val="18"/>
        </w:rPr>
        <w:t>Non-DOT</w:t>
      </w:r>
    </w:p>
    <w:p w:rsidR="00901AEF" w:rsidRPr="00DC4457" w:rsidRDefault="00901AEF" w:rsidP="00901AEF">
      <w:pPr>
        <w:tabs>
          <w:tab w:val="left" w:pos="4320"/>
        </w:tabs>
        <w:ind w:left="720"/>
        <w:jc w:val="both"/>
        <w:rPr>
          <w:rFonts w:ascii="Times New Roman" w:hAnsi="Times New Roman"/>
          <w:sz w:val="20"/>
        </w:rPr>
      </w:pPr>
      <w:r w:rsidRPr="00DC4457">
        <w:rPr>
          <w:rFonts w:ascii="Times New Roman" w:hAnsi="Times New Roman"/>
        </w:rPr>
        <w:sym w:font="Wingdings" w:char="F0A8"/>
      </w:r>
      <w:r w:rsidRPr="00DC4457">
        <w:rPr>
          <w:rFonts w:ascii="Times New Roman" w:hAnsi="Times New Roman"/>
          <w:sz w:val="28"/>
        </w:rPr>
        <w:t xml:space="preserve"> </w:t>
      </w:r>
      <w:r w:rsidRPr="00DC4457">
        <w:rPr>
          <w:rFonts w:ascii="Times New Roman" w:hAnsi="Times New Roman"/>
          <w:sz w:val="18"/>
        </w:rPr>
        <w:t>Reasonable Suspicion</w:t>
      </w:r>
    </w:p>
    <w:p w:rsidR="00901AEF" w:rsidRPr="00DC4457" w:rsidRDefault="00901AEF" w:rsidP="00901AEF">
      <w:pPr>
        <w:ind w:left="720"/>
        <w:jc w:val="both"/>
        <w:rPr>
          <w:rFonts w:ascii="Times New Roman" w:hAnsi="Times New Roman"/>
          <w:sz w:val="18"/>
        </w:rPr>
      </w:pPr>
    </w:p>
    <w:p w:rsidR="00901AEF" w:rsidRPr="00DC4457" w:rsidRDefault="00901AEF" w:rsidP="00901AEF">
      <w:pPr>
        <w:ind w:left="720"/>
        <w:jc w:val="both"/>
        <w:rPr>
          <w:rFonts w:ascii="Times New Roman" w:hAnsi="Times New Roman"/>
          <w:sz w:val="18"/>
          <w:szCs w:val="18"/>
        </w:rPr>
      </w:pPr>
      <w:r w:rsidRPr="00DC4457">
        <w:rPr>
          <w:rFonts w:ascii="Times New Roman" w:hAnsi="Times New Roman"/>
          <w:sz w:val="18"/>
        </w:rPr>
        <w:t xml:space="preserve">I understand that I am being required by the City of Johnson City to submit to a drug and/or </w:t>
      </w:r>
      <w:r w:rsidRPr="00042C7C">
        <w:rPr>
          <w:rFonts w:ascii="Times New Roman" w:hAnsi="Times New Roman"/>
          <w:sz w:val="18"/>
        </w:rPr>
        <w:t>alcohol and/or steroid test</w:t>
      </w:r>
      <w:r w:rsidRPr="00DC4457">
        <w:rPr>
          <w:rFonts w:ascii="Times New Roman" w:hAnsi="Times New Roman"/>
          <w:sz w:val="18"/>
        </w:rPr>
        <w:t xml:space="preserve"> for the reason stated above.  I hereby consent to provide a urine specimen and submit to a breathalyzer test at the designated collection site for this purpose.  The specimens for the Five Panel Screen will be analyzed for the presence of the following drugs:  marijuana, cocaine, opiates, amphetamines and phencyclidine.  The specimens for the Nine Panel Screen will be analyzed for the presence of the following drugs:  marijuana, cocaine, opiates, amphetamines, phencyclidine, barbiturates, benzodiazepines, methadone and propoxyphene. </w:t>
      </w:r>
      <w:r w:rsidRPr="00042C7C">
        <w:rPr>
          <w:rFonts w:ascii="Times New Roman" w:hAnsi="Times New Roman"/>
          <w:sz w:val="18"/>
          <w:szCs w:val="18"/>
        </w:rPr>
        <w:t>The specimen for the steroid screen will be analyzed for the presence of some, if not all, of the following steroids:  Bolasterone, Boldenone, Danazol, Drostanolone, Clostebol,</w:t>
      </w:r>
      <w:r w:rsidRPr="00042C7C">
        <w:rPr>
          <w:rFonts w:ascii="Times New Roman" w:hAnsi="Times New Roman"/>
          <w:sz w:val="18"/>
          <w:szCs w:val="18"/>
        </w:rPr>
        <w:tab/>
        <w:t>Fluoxymesterone, Mesterolone, Methandienone, Methandriol, Methenolone, Methyltestosterone, Nandrolone (19-Nortestosteronea), Norethandrolone, Oxymesterone, Oxymetholone, Oxandrolone, Stanozolol, Trenbolone, Probenecid, and Clenbuterol</w:t>
      </w:r>
      <w:r w:rsidRPr="00DC4457">
        <w:rPr>
          <w:rFonts w:ascii="Times New Roman" w:hAnsi="Times New Roman"/>
          <w:i/>
          <w:sz w:val="18"/>
          <w:szCs w:val="18"/>
        </w:rPr>
        <w:t xml:space="preserve">.  </w:t>
      </w:r>
      <w:r w:rsidRPr="00DC4457">
        <w:rPr>
          <w:rFonts w:ascii="Times New Roman" w:hAnsi="Times New Roman"/>
          <w:sz w:val="18"/>
          <w:szCs w:val="18"/>
        </w:rPr>
        <w:t xml:space="preserve">I understand that the drug and/or alcohol </w:t>
      </w:r>
      <w:r w:rsidRPr="00042C7C">
        <w:rPr>
          <w:rFonts w:ascii="Times New Roman" w:hAnsi="Times New Roman"/>
          <w:sz w:val="18"/>
          <w:szCs w:val="18"/>
        </w:rPr>
        <w:t>and/or steroid</w:t>
      </w:r>
      <w:r w:rsidRPr="00DC4457">
        <w:rPr>
          <w:rFonts w:ascii="Times New Roman" w:hAnsi="Times New Roman"/>
          <w:sz w:val="18"/>
          <w:szCs w:val="18"/>
        </w:rPr>
        <w:t xml:space="preserve"> test results will be made available to City management on a need to know basis.  I agree to hold the City of Johnson City harmless from any liability associated therewith.    </w:t>
      </w:r>
    </w:p>
    <w:p w:rsidR="00901AEF" w:rsidRPr="00DC4457" w:rsidRDefault="00901AEF" w:rsidP="00901AEF">
      <w:pPr>
        <w:ind w:left="720"/>
        <w:jc w:val="both"/>
        <w:rPr>
          <w:rFonts w:ascii="Times New Roman" w:hAnsi="Times New Roman"/>
          <w:b/>
          <w:i/>
          <w:sz w:val="20"/>
        </w:rPr>
      </w:pPr>
    </w:p>
    <w:p w:rsidR="00901AEF" w:rsidRPr="00DC4457" w:rsidRDefault="00901AEF" w:rsidP="00901AEF">
      <w:pPr>
        <w:ind w:left="720"/>
        <w:jc w:val="both"/>
        <w:rPr>
          <w:rFonts w:ascii="Times New Roman" w:hAnsi="Times New Roman"/>
          <w:sz w:val="18"/>
        </w:rPr>
      </w:pPr>
    </w:p>
    <w:p w:rsidR="00901AEF" w:rsidRPr="00DC4457" w:rsidRDefault="00901AEF" w:rsidP="00901AEF">
      <w:pPr>
        <w:tabs>
          <w:tab w:val="right" w:leader="underscore" w:pos="4320"/>
          <w:tab w:val="left" w:pos="4500"/>
          <w:tab w:val="right" w:leader="underscore" w:pos="8640"/>
        </w:tabs>
        <w:ind w:left="720"/>
        <w:jc w:val="both"/>
        <w:rPr>
          <w:rFonts w:ascii="Times New Roman" w:hAnsi="Times New Roman"/>
          <w:sz w:val="18"/>
          <w:u w:val="single"/>
        </w:rPr>
      </w:pPr>
      <w:r w:rsidRPr="00DC4457">
        <w:rPr>
          <w:rFonts w:ascii="Times New Roman" w:hAnsi="Times New Roman"/>
          <w:sz w:val="18"/>
        </w:rPr>
        <w:tab/>
      </w:r>
      <w:r w:rsidRPr="00DC4457">
        <w:rPr>
          <w:rFonts w:ascii="Times New Roman" w:hAnsi="Times New Roman"/>
          <w:sz w:val="18"/>
        </w:rPr>
        <w:tab/>
      </w:r>
      <w:r w:rsidRPr="00DC4457">
        <w:rPr>
          <w:rFonts w:ascii="Times New Roman" w:hAnsi="Times New Roman"/>
          <w:sz w:val="18"/>
        </w:rPr>
        <w:tab/>
      </w:r>
    </w:p>
    <w:p w:rsidR="00901AEF" w:rsidRPr="00DC4457" w:rsidRDefault="00901AEF" w:rsidP="00901AEF">
      <w:pPr>
        <w:tabs>
          <w:tab w:val="center" w:pos="2160"/>
          <w:tab w:val="center" w:pos="6660"/>
        </w:tabs>
        <w:ind w:left="720"/>
        <w:jc w:val="both"/>
        <w:rPr>
          <w:rFonts w:ascii="Times New Roman" w:hAnsi="Times New Roman"/>
          <w:sz w:val="18"/>
        </w:rPr>
      </w:pPr>
      <w:r w:rsidRPr="00DC4457">
        <w:rPr>
          <w:rFonts w:ascii="Times New Roman" w:hAnsi="Times New Roman"/>
          <w:sz w:val="18"/>
        </w:rPr>
        <w:tab/>
        <w:t>Signature of Employee/Applicant</w:t>
      </w:r>
      <w:r w:rsidRPr="00DC4457">
        <w:rPr>
          <w:rFonts w:ascii="Times New Roman" w:hAnsi="Times New Roman"/>
          <w:sz w:val="18"/>
        </w:rPr>
        <w:tab/>
        <w:t>Signature of Witness</w:t>
      </w:r>
    </w:p>
    <w:p w:rsidR="00901AEF" w:rsidRPr="00DC4457" w:rsidRDefault="00901AEF" w:rsidP="00901AEF">
      <w:pPr>
        <w:tabs>
          <w:tab w:val="center" w:pos="2160"/>
          <w:tab w:val="center" w:pos="6660"/>
        </w:tabs>
        <w:ind w:left="720"/>
        <w:jc w:val="both"/>
        <w:rPr>
          <w:rFonts w:ascii="Times New Roman" w:hAnsi="Times New Roman"/>
          <w:sz w:val="20"/>
        </w:rPr>
      </w:pPr>
    </w:p>
    <w:p w:rsidR="00901AEF" w:rsidRPr="00DC4457" w:rsidRDefault="00901AEF" w:rsidP="00901AEF">
      <w:pPr>
        <w:tabs>
          <w:tab w:val="center" w:pos="2160"/>
          <w:tab w:val="center" w:pos="6660"/>
        </w:tabs>
        <w:ind w:left="720"/>
        <w:jc w:val="both"/>
        <w:rPr>
          <w:rFonts w:ascii="Times New Roman" w:hAnsi="Times New Roman"/>
          <w:sz w:val="20"/>
        </w:rPr>
      </w:pPr>
    </w:p>
    <w:p w:rsidR="00901AEF" w:rsidRPr="00DC4457" w:rsidRDefault="00901AEF" w:rsidP="00901AEF">
      <w:pPr>
        <w:ind w:left="720"/>
        <w:jc w:val="both"/>
        <w:rPr>
          <w:rFonts w:ascii="Times New Roman" w:hAnsi="Times New Roman"/>
          <w:sz w:val="20"/>
        </w:rPr>
      </w:pPr>
    </w:p>
    <w:p w:rsidR="00901AEF" w:rsidRPr="00DC4457" w:rsidRDefault="00901AEF" w:rsidP="00901AEF">
      <w:pPr>
        <w:keepNext/>
        <w:pBdr>
          <w:top w:val="single" w:sz="6" w:space="1" w:color="auto"/>
          <w:left w:val="single" w:sz="6" w:space="1" w:color="auto"/>
          <w:bottom w:val="single" w:sz="6" w:space="1" w:color="auto"/>
          <w:right w:val="single" w:sz="6" w:space="1" w:color="auto"/>
        </w:pBdr>
        <w:ind w:left="720"/>
        <w:jc w:val="center"/>
        <w:outlineLvl w:val="5"/>
        <w:rPr>
          <w:rFonts w:ascii="Times New Roman" w:hAnsi="Times New Roman"/>
          <w:b/>
          <w:sz w:val="20"/>
        </w:rPr>
      </w:pPr>
      <w:r w:rsidRPr="00DC4457">
        <w:rPr>
          <w:rFonts w:ascii="Times New Roman" w:hAnsi="Times New Roman"/>
          <w:b/>
          <w:sz w:val="20"/>
        </w:rPr>
        <w:t>SPECIAL NOTICE TO APPLICANTS</w:t>
      </w:r>
    </w:p>
    <w:p w:rsidR="00901AEF" w:rsidRPr="00DC4457" w:rsidRDefault="00901AEF" w:rsidP="00901AEF">
      <w:pPr>
        <w:pBdr>
          <w:top w:val="single" w:sz="6" w:space="1" w:color="auto"/>
          <w:left w:val="single" w:sz="6" w:space="1" w:color="auto"/>
          <w:bottom w:val="single" w:sz="6" w:space="1" w:color="auto"/>
          <w:right w:val="single" w:sz="6" w:space="1" w:color="auto"/>
        </w:pBdr>
        <w:ind w:left="720"/>
        <w:jc w:val="center"/>
        <w:rPr>
          <w:rFonts w:ascii="Times New Roman" w:hAnsi="Times New Roman"/>
          <w:b/>
          <w:sz w:val="20"/>
        </w:rPr>
      </w:pPr>
    </w:p>
    <w:p w:rsidR="00901AEF" w:rsidRPr="00DC4457" w:rsidRDefault="00901AEF" w:rsidP="008D025A">
      <w:pPr>
        <w:pBdr>
          <w:top w:val="single" w:sz="6" w:space="1" w:color="auto"/>
          <w:left w:val="single" w:sz="6" w:space="1" w:color="auto"/>
          <w:bottom w:val="single" w:sz="6" w:space="1" w:color="auto"/>
          <w:right w:val="single" w:sz="6" w:space="1" w:color="auto"/>
        </w:pBdr>
        <w:spacing w:after="120"/>
        <w:ind w:left="720"/>
        <w:jc w:val="both"/>
        <w:rPr>
          <w:rFonts w:ascii="Times New Roman" w:hAnsi="Times New Roman"/>
          <w:sz w:val="18"/>
        </w:rPr>
      </w:pPr>
      <w:r w:rsidRPr="00DC4457">
        <w:rPr>
          <w:rFonts w:ascii="Times New Roman" w:hAnsi="Times New Roman"/>
          <w:sz w:val="18"/>
        </w:rPr>
        <w:t>Your employment with the City of Johnson City is conditioned upon your passing the City’s post offer medical examination and drug test.  DO NOT GIVE NOTICE TO YOUR PRESENT EMPLOYER UNTIL WE CONTACT YOU WITH THE RESULTS OF YOUR MEDICAL EXAMINATION AND DRUG TEST.  In the event of a confirmed positive drug test result, or if the medical examination discloses any reason you cannot perform the essential functions of the position which you have been offered and there is no reasonable accommodation that would enable you to perform the essential functions, this offer of employment may be retracted.</w:t>
      </w:r>
    </w:p>
    <w:p w:rsidR="00901AEF" w:rsidRPr="00DC4457" w:rsidRDefault="00901AEF" w:rsidP="008D025A">
      <w:pPr>
        <w:pBdr>
          <w:top w:val="single" w:sz="6" w:space="1" w:color="auto"/>
          <w:left w:val="single" w:sz="6" w:space="1" w:color="auto"/>
          <w:bottom w:val="single" w:sz="6" w:space="1" w:color="auto"/>
          <w:right w:val="single" w:sz="6" w:space="1" w:color="auto"/>
        </w:pBdr>
        <w:spacing w:after="120"/>
        <w:ind w:left="720"/>
        <w:jc w:val="both"/>
        <w:rPr>
          <w:rFonts w:ascii="Times New Roman" w:hAnsi="Times New Roman"/>
          <w:sz w:val="18"/>
        </w:rPr>
      </w:pPr>
      <w:r w:rsidRPr="00DC4457">
        <w:rPr>
          <w:rFonts w:ascii="Times New Roman" w:hAnsi="Times New Roman"/>
          <w:sz w:val="18"/>
        </w:rPr>
        <w:t xml:space="preserve">As a condition of continued employment, I agree to submit to future drug and/or alcohol </w:t>
      </w:r>
      <w:r w:rsidRPr="00042C7C">
        <w:rPr>
          <w:rFonts w:ascii="Times New Roman" w:hAnsi="Times New Roman"/>
          <w:sz w:val="18"/>
        </w:rPr>
        <w:t>and/or steroid</w:t>
      </w:r>
      <w:r w:rsidRPr="00DC4457">
        <w:rPr>
          <w:rFonts w:ascii="Times New Roman" w:hAnsi="Times New Roman"/>
          <w:sz w:val="18"/>
        </w:rPr>
        <w:t xml:space="preserve"> testing as requested and to release the City from any liability associated therewith.</w:t>
      </w:r>
    </w:p>
    <w:p w:rsidR="00901AEF" w:rsidRPr="00DC4457" w:rsidRDefault="00901AEF" w:rsidP="00901AEF">
      <w:pPr>
        <w:pBdr>
          <w:top w:val="single" w:sz="6" w:space="1" w:color="auto"/>
          <w:left w:val="single" w:sz="6" w:space="1" w:color="auto"/>
          <w:bottom w:val="single" w:sz="6" w:space="1" w:color="auto"/>
          <w:right w:val="single" w:sz="6" w:space="1" w:color="auto"/>
        </w:pBdr>
        <w:spacing w:after="120"/>
        <w:ind w:left="720"/>
        <w:jc w:val="both"/>
        <w:rPr>
          <w:rFonts w:ascii="Times New Roman" w:hAnsi="Times New Roman"/>
          <w:sz w:val="18"/>
        </w:rPr>
      </w:pPr>
      <w:r w:rsidRPr="00DC4457">
        <w:rPr>
          <w:rFonts w:ascii="Times New Roman" w:hAnsi="Times New Roman"/>
          <w:sz w:val="18"/>
        </w:rPr>
        <w:t xml:space="preserve">I also acknowledge that I have received a copy of the </w:t>
      </w:r>
      <w:r w:rsidRPr="00042C7C">
        <w:rPr>
          <w:rFonts w:ascii="Times New Roman" w:hAnsi="Times New Roman"/>
          <w:sz w:val="18"/>
        </w:rPr>
        <w:t>Drug/Alcohol/Steroid</w:t>
      </w:r>
      <w:r w:rsidRPr="00DC4457">
        <w:rPr>
          <w:rFonts w:ascii="Times New Roman" w:hAnsi="Times New Roman"/>
          <w:sz w:val="18"/>
        </w:rPr>
        <w:t xml:space="preserve"> Policy of the City of Johnson City.</w:t>
      </w:r>
    </w:p>
    <w:p w:rsidR="00901AEF" w:rsidRPr="00DC4457" w:rsidRDefault="00901AEF" w:rsidP="00901AEF">
      <w:pPr>
        <w:pBdr>
          <w:top w:val="single" w:sz="6" w:space="1" w:color="auto"/>
          <w:left w:val="single" w:sz="6" w:space="1" w:color="auto"/>
          <w:bottom w:val="single" w:sz="6" w:space="1" w:color="auto"/>
          <w:right w:val="single" w:sz="6" w:space="1" w:color="auto"/>
        </w:pBdr>
        <w:spacing w:after="120"/>
        <w:ind w:left="720"/>
        <w:jc w:val="both"/>
        <w:rPr>
          <w:rFonts w:ascii="Times New Roman" w:hAnsi="Times New Roman"/>
          <w:sz w:val="18"/>
        </w:rPr>
      </w:pPr>
    </w:p>
    <w:p w:rsidR="00901AEF" w:rsidRPr="00DC4457" w:rsidRDefault="00901AEF" w:rsidP="00901AEF">
      <w:pPr>
        <w:pBdr>
          <w:top w:val="single" w:sz="6" w:space="1" w:color="auto"/>
          <w:left w:val="single" w:sz="6" w:space="1" w:color="auto"/>
          <w:bottom w:val="single" w:sz="6" w:space="1" w:color="auto"/>
          <w:right w:val="single" w:sz="6" w:space="1" w:color="auto"/>
        </w:pBdr>
        <w:tabs>
          <w:tab w:val="left" w:pos="4320"/>
          <w:tab w:val="right" w:leader="underscore" w:pos="8550"/>
        </w:tabs>
        <w:ind w:left="720"/>
        <w:jc w:val="both"/>
        <w:rPr>
          <w:rFonts w:ascii="Times New Roman" w:hAnsi="Times New Roman"/>
          <w:sz w:val="20"/>
        </w:rPr>
      </w:pPr>
      <w:r w:rsidRPr="00DC4457">
        <w:rPr>
          <w:rFonts w:ascii="Times New Roman" w:hAnsi="Times New Roman"/>
          <w:sz w:val="20"/>
        </w:rPr>
        <w:tab/>
      </w:r>
      <w:r w:rsidRPr="00DC4457">
        <w:rPr>
          <w:rFonts w:ascii="Times New Roman" w:hAnsi="Times New Roman"/>
          <w:sz w:val="20"/>
        </w:rPr>
        <w:tab/>
      </w:r>
    </w:p>
    <w:p w:rsidR="00901AEF" w:rsidRPr="00DC4457" w:rsidRDefault="00901AEF" w:rsidP="00901AEF">
      <w:pPr>
        <w:pBdr>
          <w:top w:val="single" w:sz="6" w:space="1" w:color="auto"/>
          <w:left w:val="single" w:sz="6" w:space="1" w:color="auto"/>
          <w:bottom w:val="single" w:sz="6" w:space="1" w:color="auto"/>
          <w:right w:val="single" w:sz="6" w:space="1" w:color="auto"/>
        </w:pBdr>
        <w:tabs>
          <w:tab w:val="center" w:pos="6480"/>
        </w:tabs>
        <w:ind w:left="720"/>
        <w:jc w:val="both"/>
        <w:rPr>
          <w:rFonts w:ascii="Times New Roman" w:hAnsi="Times New Roman"/>
          <w:sz w:val="20"/>
        </w:rPr>
      </w:pPr>
      <w:r w:rsidRPr="00DC4457">
        <w:rPr>
          <w:rFonts w:ascii="Times New Roman" w:hAnsi="Times New Roman"/>
          <w:sz w:val="20"/>
        </w:rPr>
        <w:tab/>
        <w:t>Signature of Applicant</w:t>
      </w:r>
    </w:p>
    <w:p w:rsidR="00DF7E52" w:rsidRPr="00DC4457" w:rsidRDefault="00901AEF" w:rsidP="00901AEF">
      <w:pPr>
        <w:ind w:left="720" w:firstLine="720"/>
        <w:rPr>
          <w:rFonts w:ascii="Times New Roman" w:hAnsi="Times New Roman"/>
        </w:rPr>
      </w:pPr>
      <w:r w:rsidRPr="00DC4457">
        <w:rPr>
          <w:rFonts w:ascii="Times New Roman" w:hAnsi="Times New Roman"/>
          <w:sz w:val="20"/>
        </w:rPr>
        <w:br w:type="page"/>
      </w:r>
    </w:p>
    <w:p w:rsidR="0087119E" w:rsidRPr="00DC4457" w:rsidRDefault="0087119E" w:rsidP="008711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w:t>
      </w:r>
      <w:r w:rsidR="00400AE9" w:rsidRPr="00DC4457">
        <w:rPr>
          <w:rFonts w:ascii="Times New Roman" w:hAnsi="Times New Roman"/>
          <w:sz w:val="20"/>
        </w:rPr>
        <w:t>66</w:t>
      </w:r>
    </w:p>
    <w:p w:rsidR="0087119E" w:rsidRPr="00DC4457" w:rsidRDefault="0087119E" w:rsidP="0087119E">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87119E" w:rsidRPr="00DC4457" w:rsidRDefault="0087119E" w:rsidP="0087119E">
      <w:pPr>
        <w:jc w:val="right"/>
        <w:rPr>
          <w:rFonts w:ascii="Times New Roman" w:hAnsi="Times New Roman"/>
          <w:sz w:val="20"/>
        </w:rPr>
      </w:pPr>
      <w:r w:rsidRPr="00DC4457">
        <w:rPr>
          <w:rFonts w:ascii="Times New Roman" w:hAnsi="Times New Roman"/>
          <w:b/>
          <w:sz w:val="20"/>
        </w:rPr>
        <w:t>Page:</w:t>
      </w:r>
      <w:r w:rsidRPr="00DC4457">
        <w:rPr>
          <w:rFonts w:ascii="Times New Roman" w:hAnsi="Times New Roman"/>
          <w:sz w:val="20"/>
        </w:rPr>
        <w:t xml:space="preserve"> </w:t>
      </w:r>
      <w:r w:rsidR="00AD1062" w:rsidRPr="00DC4457">
        <w:rPr>
          <w:rFonts w:ascii="Times New Roman" w:hAnsi="Times New Roman"/>
          <w:sz w:val="20"/>
        </w:rPr>
        <w:t>20</w:t>
      </w:r>
      <w:r w:rsidRPr="00DC4457">
        <w:rPr>
          <w:rFonts w:ascii="Times New Roman" w:hAnsi="Times New Roman"/>
          <w:sz w:val="20"/>
        </w:rPr>
        <w:t xml:space="preserve"> of </w:t>
      </w:r>
      <w:r w:rsidR="00AD1062" w:rsidRPr="00DC4457">
        <w:rPr>
          <w:rFonts w:ascii="Times New Roman" w:hAnsi="Times New Roman"/>
          <w:sz w:val="20"/>
        </w:rPr>
        <w:t>22</w:t>
      </w:r>
    </w:p>
    <w:p w:rsidR="00DF7E52" w:rsidRPr="00DC4457" w:rsidRDefault="00DF7E52" w:rsidP="0063198F">
      <w:pPr>
        <w:rPr>
          <w:rFonts w:ascii="Times New Roman" w:hAnsi="Times New Roman"/>
        </w:rPr>
      </w:pPr>
    </w:p>
    <w:p w:rsidR="00DF7E52" w:rsidRPr="00DC4457" w:rsidRDefault="00DF7E52" w:rsidP="0063198F">
      <w:pPr>
        <w:rPr>
          <w:rFonts w:ascii="Times New Roman" w:hAnsi="Times New Roman"/>
        </w:rPr>
      </w:pPr>
    </w:p>
    <w:p w:rsidR="0087119E" w:rsidRPr="00DC4457" w:rsidRDefault="0087119E" w:rsidP="0087119E">
      <w:pPr>
        <w:ind w:left="720"/>
        <w:jc w:val="center"/>
        <w:rPr>
          <w:rFonts w:ascii="Times New Roman" w:hAnsi="Times New Roman"/>
          <w:b/>
          <w:sz w:val="20"/>
        </w:rPr>
      </w:pPr>
      <w:r w:rsidRPr="00DC4457">
        <w:rPr>
          <w:rFonts w:ascii="Times New Roman" w:hAnsi="Times New Roman"/>
          <w:b/>
          <w:sz w:val="20"/>
        </w:rPr>
        <w:t>CITY OF JOHNSON CITY</w:t>
      </w:r>
    </w:p>
    <w:p w:rsidR="0087119E" w:rsidRPr="00DC4457" w:rsidRDefault="0087119E" w:rsidP="0087119E">
      <w:pPr>
        <w:ind w:left="720"/>
        <w:jc w:val="center"/>
        <w:rPr>
          <w:rFonts w:ascii="Times New Roman" w:hAnsi="Times New Roman"/>
          <w:b/>
          <w:sz w:val="20"/>
        </w:rPr>
      </w:pPr>
      <w:r w:rsidRPr="00DC4457">
        <w:rPr>
          <w:rFonts w:ascii="Times New Roman" w:hAnsi="Times New Roman"/>
          <w:b/>
          <w:sz w:val="20"/>
        </w:rPr>
        <w:t>APPLICANT/EMPLOYEE CHECKLIST</w:t>
      </w:r>
    </w:p>
    <w:p w:rsidR="0087119E" w:rsidRPr="00DC4457" w:rsidRDefault="0087119E" w:rsidP="0087119E">
      <w:pPr>
        <w:ind w:left="720"/>
        <w:jc w:val="center"/>
        <w:rPr>
          <w:rFonts w:ascii="Times New Roman" w:hAnsi="Times New Roman"/>
          <w:b/>
          <w:sz w:val="20"/>
        </w:rPr>
      </w:pPr>
      <w:r w:rsidRPr="00DC4457">
        <w:rPr>
          <w:rFonts w:ascii="Times New Roman" w:hAnsi="Times New Roman"/>
          <w:b/>
          <w:sz w:val="20"/>
        </w:rPr>
        <w:t>DRUG/ALCOHOL/</w:t>
      </w:r>
      <w:r w:rsidRPr="00DC4457">
        <w:rPr>
          <w:rFonts w:ascii="Times New Roman" w:hAnsi="Times New Roman"/>
          <w:b/>
          <w:i/>
          <w:sz w:val="20"/>
        </w:rPr>
        <w:t>STEROID</w:t>
      </w:r>
      <w:r w:rsidRPr="00DC4457">
        <w:rPr>
          <w:rFonts w:ascii="Times New Roman" w:hAnsi="Times New Roman"/>
          <w:b/>
          <w:sz w:val="20"/>
        </w:rPr>
        <w:t xml:space="preserve"> TESTING</w:t>
      </w:r>
    </w:p>
    <w:p w:rsidR="0087119E" w:rsidRPr="00DC4457" w:rsidRDefault="0087119E" w:rsidP="0087119E">
      <w:pPr>
        <w:ind w:left="720"/>
        <w:jc w:val="both"/>
        <w:rPr>
          <w:rFonts w:ascii="Times New Roman" w:hAnsi="Times New Roman"/>
          <w:sz w:val="20"/>
        </w:rPr>
      </w:pPr>
    </w:p>
    <w:p w:rsidR="0087119E" w:rsidRPr="00DC4457" w:rsidRDefault="0087119E" w:rsidP="0087119E">
      <w:pPr>
        <w:ind w:left="720"/>
        <w:jc w:val="both"/>
        <w:rPr>
          <w:rFonts w:ascii="Times New Roman" w:hAnsi="Times New Roman"/>
          <w:sz w:val="20"/>
        </w:rPr>
      </w:pPr>
      <w:r w:rsidRPr="00DC4457">
        <w:rPr>
          <w:rFonts w:ascii="Times New Roman" w:hAnsi="Times New Roman"/>
          <w:sz w:val="20"/>
        </w:rPr>
        <w:t xml:space="preserve">You have been designated through a process of random selection for drug testing by urinalysis.  Please be assured that your selection in no way indicates that the City of Johnson City has any specific reason to suspect you of using illegal drugs </w:t>
      </w:r>
      <w:r w:rsidRPr="00042C7C">
        <w:rPr>
          <w:rFonts w:ascii="Times New Roman" w:hAnsi="Times New Roman"/>
          <w:sz w:val="20"/>
        </w:rPr>
        <w:t>or steroids.</w:t>
      </w:r>
    </w:p>
    <w:p w:rsidR="0087119E" w:rsidRPr="00DC4457" w:rsidRDefault="0087119E" w:rsidP="0087119E">
      <w:pPr>
        <w:ind w:left="720"/>
        <w:jc w:val="both"/>
        <w:rPr>
          <w:rFonts w:ascii="Times New Roman" w:hAnsi="Times New Roman"/>
          <w:sz w:val="20"/>
        </w:rPr>
      </w:pPr>
    </w:p>
    <w:p w:rsidR="0087119E" w:rsidRPr="00DC4457" w:rsidRDefault="0087119E" w:rsidP="0087119E">
      <w:pPr>
        <w:ind w:left="720"/>
        <w:jc w:val="both"/>
        <w:rPr>
          <w:rFonts w:ascii="Times New Roman" w:hAnsi="Times New Roman"/>
          <w:sz w:val="20"/>
        </w:rPr>
      </w:pPr>
      <w:r w:rsidRPr="00DC4457">
        <w:rPr>
          <w:rFonts w:ascii="Times New Roman" w:hAnsi="Times New Roman"/>
          <w:sz w:val="20"/>
        </w:rPr>
        <w:t>The collection of your urine specimen will be conducted under the procedures required by the Mandatory Guidelines for Federal Workplace Drug Testing Programs.  These procedures allow for individual privacy unless there is reason to believe that a particular individual may alter or substitute the specimen to be provided.  The collection site persons will take precautions to ensure that your specimen is not adulterated or diluted during the collection procedure.  Your specimen collection must also follow strict chain of custody and security procedures.  In addition:</w:t>
      </w:r>
    </w:p>
    <w:p w:rsidR="0087119E" w:rsidRPr="00DC4457" w:rsidRDefault="0087119E" w:rsidP="0087119E">
      <w:pPr>
        <w:ind w:left="720"/>
        <w:jc w:val="both"/>
        <w:rPr>
          <w:rFonts w:ascii="Times New Roman" w:hAnsi="Times New Roman"/>
          <w:sz w:val="20"/>
        </w:rPr>
      </w:pPr>
    </w:p>
    <w:p w:rsidR="0087119E" w:rsidRPr="00DC4457" w:rsidRDefault="0087119E" w:rsidP="00CB3AD4">
      <w:pPr>
        <w:numPr>
          <w:ilvl w:val="0"/>
          <w:numId w:val="45"/>
        </w:numPr>
        <w:ind w:left="1080"/>
        <w:jc w:val="both"/>
        <w:rPr>
          <w:rFonts w:ascii="Times New Roman" w:hAnsi="Times New Roman"/>
          <w:sz w:val="20"/>
        </w:rPr>
      </w:pPr>
      <w:r w:rsidRPr="00DC4457">
        <w:rPr>
          <w:rFonts w:ascii="Times New Roman" w:hAnsi="Times New Roman"/>
          <w:sz w:val="20"/>
        </w:rPr>
        <w:t>Photo identification (e.g., driver’s license) must be presented at the collection site.</w:t>
      </w:r>
    </w:p>
    <w:p w:rsidR="0087119E" w:rsidRPr="00DC4457" w:rsidRDefault="0087119E" w:rsidP="0087119E">
      <w:pPr>
        <w:numPr>
          <w:ilvl w:val="12"/>
          <w:numId w:val="0"/>
        </w:numPr>
        <w:ind w:left="1080" w:hanging="360"/>
        <w:jc w:val="both"/>
        <w:rPr>
          <w:rFonts w:ascii="Times New Roman" w:hAnsi="Times New Roman"/>
          <w:sz w:val="20"/>
        </w:rPr>
      </w:pPr>
    </w:p>
    <w:p w:rsidR="0087119E" w:rsidRPr="00DC4457" w:rsidRDefault="0087119E" w:rsidP="00CB3AD4">
      <w:pPr>
        <w:numPr>
          <w:ilvl w:val="0"/>
          <w:numId w:val="45"/>
        </w:numPr>
        <w:ind w:left="1080"/>
        <w:jc w:val="both"/>
        <w:rPr>
          <w:rFonts w:ascii="Times New Roman" w:hAnsi="Times New Roman"/>
          <w:sz w:val="20"/>
        </w:rPr>
      </w:pPr>
      <w:r w:rsidRPr="00DC4457">
        <w:rPr>
          <w:rFonts w:ascii="Times New Roman" w:hAnsi="Times New Roman"/>
          <w:sz w:val="20"/>
        </w:rPr>
        <w:t>You will be asked to remove any unnecessary outer garments such as coat or jacket.  All personal belongings like purse or briefcases will remain with the outer garments.  You may retain your wallet.</w:t>
      </w:r>
    </w:p>
    <w:p w:rsidR="0087119E" w:rsidRPr="00DC4457" w:rsidRDefault="0087119E" w:rsidP="0087119E">
      <w:pPr>
        <w:numPr>
          <w:ilvl w:val="12"/>
          <w:numId w:val="0"/>
        </w:numPr>
        <w:ind w:left="1080" w:hanging="360"/>
        <w:jc w:val="both"/>
        <w:rPr>
          <w:rFonts w:ascii="Times New Roman" w:hAnsi="Times New Roman"/>
          <w:sz w:val="20"/>
        </w:rPr>
      </w:pPr>
    </w:p>
    <w:p w:rsidR="0087119E" w:rsidRPr="00DC4457" w:rsidRDefault="0087119E" w:rsidP="00CB3AD4">
      <w:pPr>
        <w:numPr>
          <w:ilvl w:val="0"/>
          <w:numId w:val="45"/>
        </w:numPr>
        <w:ind w:left="1080"/>
        <w:jc w:val="both"/>
        <w:rPr>
          <w:rFonts w:ascii="Times New Roman" w:hAnsi="Times New Roman"/>
          <w:sz w:val="20"/>
        </w:rPr>
      </w:pPr>
      <w:r w:rsidRPr="00DC4457">
        <w:rPr>
          <w:rFonts w:ascii="Times New Roman" w:hAnsi="Times New Roman"/>
          <w:sz w:val="20"/>
        </w:rPr>
        <w:t>You will be instructed to wash and dry your hands prior to providing a specimen.</w:t>
      </w:r>
    </w:p>
    <w:p w:rsidR="0087119E" w:rsidRPr="00DC4457" w:rsidRDefault="0087119E" w:rsidP="0087119E">
      <w:pPr>
        <w:numPr>
          <w:ilvl w:val="12"/>
          <w:numId w:val="0"/>
        </w:numPr>
        <w:ind w:left="1080" w:hanging="360"/>
        <w:jc w:val="both"/>
        <w:rPr>
          <w:rFonts w:ascii="Times New Roman" w:hAnsi="Times New Roman"/>
          <w:sz w:val="20"/>
        </w:rPr>
      </w:pPr>
    </w:p>
    <w:p w:rsidR="0087119E" w:rsidRPr="00DC4457" w:rsidRDefault="0087119E" w:rsidP="00CB3AD4">
      <w:pPr>
        <w:numPr>
          <w:ilvl w:val="0"/>
          <w:numId w:val="45"/>
        </w:numPr>
        <w:ind w:left="1080"/>
        <w:jc w:val="both"/>
        <w:rPr>
          <w:rFonts w:ascii="Times New Roman" w:hAnsi="Times New Roman"/>
          <w:sz w:val="20"/>
        </w:rPr>
      </w:pPr>
      <w:r w:rsidRPr="00DC4457">
        <w:rPr>
          <w:rFonts w:ascii="Times New Roman" w:hAnsi="Times New Roman"/>
          <w:sz w:val="20"/>
        </w:rPr>
        <w:t>Your specimen will be provided in the privacy of a stall or otherwise partitioned area that allows for individual privacy unless there is reason to believe that you may alter or substitute the specimen to be provided.</w:t>
      </w:r>
    </w:p>
    <w:p w:rsidR="0087119E" w:rsidRPr="00DC4457" w:rsidRDefault="0087119E" w:rsidP="0087119E">
      <w:pPr>
        <w:numPr>
          <w:ilvl w:val="12"/>
          <w:numId w:val="0"/>
        </w:numPr>
        <w:ind w:left="1080" w:hanging="360"/>
        <w:jc w:val="both"/>
        <w:rPr>
          <w:rFonts w:ascii="Times New Roman" w:hAnsi="Times New Roman"/>
          <w:sz w:val="20"/>
        </w:rPr>
      </w:pPr>
    </w:p>
    <w:p w:rsidR="0087119E" w:rsidRPr="00DC4457" w:rsidRDefault="0087119E" w:rsidP="00CB3AD4">
      <w:pPr>
        <w:numPr>
          <w:ilvl w:val="0"/>
          <w:numId w:val="45"/>
        </w:numPr>
        <w:ind w:left="1080"/>
        <w:jc w:val="both"/>
        <w:rPr>
          <w:rFonts w:ascii="Times New Roman" w:hAnsi="Times New Roman"/>
          <w:sz w:val="20"/>
        </w:rPr>
      </w:pPr>
      <w:r w:rsidRPr="00DC4457">
        <w:rPr>
          <w:rFonts w:ascii="Times New Roman" w:hAnsi="Times New Roman"/>
          <w:sz w:val="20"/>
        </w:rPr>
        <w:t>After handing the specimen bottle to the collector, you should keep the specimen in full view at all times until it is sealed and labeled.</w:t>
      </w:r>
    </w:p>
    <w:p w:rsidR="0087119E" w:rsidRPr="00DC4457" w:rsidRDefault="0087119E" w:rsidP="0087119E">
      <w:pPr>
        <w:numPr>
          <w:ilvl w:val="12"/>
          <w:numId w:val="0"/>
        </w:numPr>
        <w:ind w:left="1080" w:hanging="360"/>
        <w:jc w:val="both"/>
        <w:rPr>
          <w:rFonts w:ascii="Times New Roman" w:hAnsi="Times New Roman"/>
          <w:sz w:val="20"/>
        </w:rPr>
      </w:pPr>
    </w:p>
    <w:p w:rsidR="0087119E" w:rsidRPr="00DC4457" w:rsidRDefault="0087119E" w:rsidP="00CB3AD4">
      <w:pPr>
        <w:numPr>
          <w:ilvl w:val="0"/>
          <w:numId w:val="45"/>
        </w:numPr>
        <w:ind w:left="1080"/>
        <w:jc w:val="both"/>
        <w:rPr>
          <w:rFonts w:ascii="Times New Roman" w:hAnsi="Times New Roman"/>
          <w:sz w:val="20"/>
        </w:rPr>
      </w:pPr>
      <w:r w:rsidRPr="00DC4457">
        <w:rPr>
          <w:rFonts w:ascii="Times New Roman" w:hAnsi="Times New Roman"/>
          <w:sz w:val="20"/>
        </w:rPr>
        <w:t>If the collection site person has reason to believe that you may have altered or substituted the specimen, they will notify a higher level supervisor.  Should you tamper, adulterate, or in any other way attempt to dilute your specimen, the collection site person will request authorization to collect a second specimen under direct observation by a same gender collection site person.</w:t>
      </w:r>
    </w:p>
    <w:p w:rsidR="0087119E" w:rsidRPr="00DC4457" w:rsidRDefault="0087119E" w:rsidP="0087119E">
      <w:pPr>
        <w:numPr>
          <w:ilvl w:val="12"/>
          <w:numId w:val="0"/>
        </w:numPr>
        <w:ind w:left="1080" w:hanging="360"/>
        <w:jc w:val="both"/>
        <w:rPr>
          <w:rFonts w:ascii="Times New Roman" w:hAnsi="Times New Roman"/>
          <w:sz w:val="20"/>
        </w:rPr>
      </w:pPr>
    </w:p>
    <w:p w:rsidR="0087119E" w:rsidRPr="00DC4457" w:rsidRDefault="0087119E" w:rsidP="00CB3AD4">
      <w:pPr>
        <w:numPr>
          <w:ilvl w:val="0"/>
          <w:numId w:val="45"/>
        </w:numPr>
        <w:ind w:left="1080"/>
        <w:jc w:val="both"/>
        <w:rPr>
          <w:rFonts w:ascii="Times New Roman" w:hAnsi="Times New Roman"/>
          <w:sz w:val="20"/>
        </w:rPr>
      </w:pPr>
      <w:r w:rsidRPr="00DC4457">
        <w:rPr>
          <w:rFonts w:ascii="Times New Roman" w:hAnsi="Times New Roman"/>
          <w:sz w:val="20"/>
        </w:rPr>
        <w:t>You will be asked to initial the identification label on the specimen bottle for the purpose of certifying that it came from you.</w:t>
      </w:r>
    </w:p>
    <w:p w:rsidR="0087119E" w:rsidRPr="00DC4457" w:rsidRDefault="0087119E" w:rsidP="0087119E">
      <w:pPr>
        <w:numPr>
          <w:ilvl w:val="12"/>
          <w:numId w:val="0"/>
        </w:numPr>
        <w:ind w:left="1080" w:hanging="360"/>
        <w:jc w:val="both"/>
        <w:rPr>
          <w:rFonts w:ascii="Times New Roman" w:hAnsi="Times New Roman"/>
          <w:sz w:val="20"/>
        </w:rPr>
      </w:pPr>
    </w:p>
    <w:p w:rsidR="0087119E" w:rsidRPr="00DC4457" w:rsidRDefault="0087119E" w:rsidP="00CB3AD4">
      <w:pPr>
        <w:numPr>
          <w:ilvl w:val="0"/>
          <w:numId w:val="45"/>
        </w:numPr>
        <w:ind w:left="1080"/>
        <w:jc w:val="both"/>
        <w:rPr>
          <w:rFonts w:ascii="Times New Roman" w:hAnsi="Times New Roman"/>
          <w:sz w:val="20"/>
        </w:rPr>
      </w:pPr>
      <w:r w:rsidRPr="00DC4457">
        <w:rPr>
          <w:rFonts w:ascii="Times New Roman" w:hAnsi="Times New Roman"/>
          <w:sz w:val="20"/>
        </w:rPr>
        <w:t xml:space="preserve">If, after laboratory analysis, the specimen is found to contain drugs of abuse, the results will be disclosed only to </w:t>
      </w:r>
      <w:r w:rsidR="00B26539" w:rsidRPr="00DC4457">
        <w:rPr>
          <w:rFonts w:ascii="Times New Roman" w:hAnsi="Times New Roman"/>
          <w:sz w:val="20"/>
        </w:rPr>
        <w:t xml:space="preserve">the </w:t>
      </w:r>
      <w:r w:rsidRPr="00DC4457">
        <w:rPr>
          <w:rFonts w:ascii="Times New Roman" w:hAnsi="Times New Roman"/>
          <w:sz w:val="20"/>
        </w:rPr>
        <w:t>Medical Review Officer (MRO).  Prior to making a final decision to verify a positive test result, the MRO shall give you an opportunity to discuss the test results and submit medical documentation of legally prescribed medications.</w:t>
      </w:r>
    </w:p>
    <w:p w:rsidR="0087119E" w:rsidRPr="00DC4457" w:rsidRDefault="0087119E" w:rsidP="0087119E">
      <w:pPr>
        <w:numPr>
          <w:ilvl w:val="12"/>
          <w:numId w:val="0"/>
        </w:numPr>
        <w:ind w:left="1080" w:hanging="360"/>
        <w:jc w:val="both"/>
        <w:rPr>
          <w:rFonts w:ascii="Times New Roman" w:hAnsi="Times New Roman"/>
          <w:sz w:val="20"/>
        </w:rPr>
      </w:pPr>
    </w:p>
    <w:p w:rsidR="0087119E" w:rsidRPr="00DC4457" w:rsidRDefault="0087119E" w:rsidP="00CB3AD4">
      <w:pPr>
        <w:numPr>
          <w:ilvl w:val="0"/>
          <w:numId w:val="45"/>
        </w:numPr>
        <w:ind w:left="1080"/>
        <w:jc w:val="both"/>
        <w:rPr>
          <w:rFonts w:ascii="Times New Roman" w:hAnsi="Times New Roman"/>
          <w:sz w:val="20"/>
        </w:rPr>
      </w:pPr>
      <w:r w:rsidRPr="00DC4457">
        <w:rPr>
          <w:rFonts w:ascii="Times New Roman" w:hAnsi="Times New Roman"/>
          <w:sz w:val="20"/>
        </w:rPr>
        <w:t>Employee records shall be maintained and used with the highest regard for your privacy.</w:t>
      </w:r>
    </w:p>
    <w:p w:rsidR="0087119E" w:rsidRPr="00DC4457" w:rsidRDefault="0087119E" w:rsidP="0087119E">
      <w:pPr>
        <w:numPr>
          <w:ilvl w:val="12"/>
          <w:numId w:val="0"/>
        </w:numPr>
        <w:ind w:left="1080" w:hanging="360"/>
        <w:jc w:val="both"/>
        <w:rPr>
          <w:rFonts w:ascii="Times New Roman" w:hAnsi="Times New Roman"/>
          <w:sz w:val="20"/>
        </w:rPr>
      </w:pPr>
    </w:p>
    <w:p w:rsidR="0087119E" w:rsidRPr="00DC4457" w:rsidRDefault="0087119E" w:rsidP="00CB3AD4">
      <w:pPr>
        <w:numPr>
          <w:ilvl w:val="0"/>
          <w:numId w:val="45"/>
        </w:numPr>
        <w:ind w:left="1080"/>
        <w:jc w:val="both"/>
        <w:rPr>
          <w:rFonts w:ascii="Times New Roman" w:hAnsi="Times New Roman"/>
          <w:sz w:val="20"/>
        </w:rPr>
      </w:pPr>
      <w:r w:rsidRPr="00DC4457">
        <w:rPr>
          <w:rFonts w:ascii="Times New Roman" w:hAnsi="Times New Roman"/>
          <w:sz w:val="20"/>
        </w:rPr>
        <w:t>If you have any concerns or questions about the collection process, you should immediately bring them to the attention of your supervisor, division or department head or Human Resources Director.</w:t>
      </w:r>
    </w:p>
    <w:p w:rsidR="0087119E" w:rsidRPr="00DC4457" w:rsidRDefault="0087119E" w:rsidP="0087119E">
      <w:pPr>
        <w:ind w:left="720"/>
        <w:jc w:val="both"/>
        <w:rPr>
          <w:rFonts w:ascii="Times New Roman" w:hAnsi="Times New Roman"/>
          <w:sz w:val="20"/>
        </w:rPr>
      </w:pPr>
    </w:p>
    <w:p w:rsidR="00DF7E52" w:rsidRPr="00DC4457" w:rsidRDefault="00DF7E52" w:rsidP="0087119E">
      <w:pPr>
        <w:ind w:left="720" w:firstLine="720"/>
        <w:rPr>
          <w:rFonts w:ascii="Times New Roman" w:hAnsi="Times New Roman"/>
        </w:rPr>
      </w:pPr>
    </w:p>
    <w:p w:rsidR="00F30A24" w:rsidRPr="00DC4457" w:rsidRDefault="00F30A24" w:rsidP="008711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953049" w:rsidRPr="00DC4457" w:rsidRDefault="00953049" w:rsidP="008711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87119E" w:rsidRPr="00DC4457" w:rsidRDefault="0087119E" w:rsidP="008711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w:t>
      </w:r>
      <w:r w:rsidR="00400AE9" w:rsidRPr="00DC4457">
        <w:rPr>
          <w:rFonts w:ascii="Times New Roman" w:hAnsi="Times New Roman"/>
          <w:sz w:val="20"/>
        </w:rPr>
        <w:t>66</w:t>
      </w:r>
    </w:p>
    <w:p w:rsidR="0087119E" w:rsidRPr="00DC4457" w:rsidRDefault="0087119E" w:rsidP="0087119E">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87119E" w:rsidRPr="00DC4457" w:rsidRDefault="0087119E" w:rsidP="0087119E">
      <w:pPr>
        <w:jc w:val="right"/>
        <w:rPr>
          <w:rFonts w:ascii="Times New Roman" w:hAnsi="Times New Roman"/>
          <w:sz w:val="20"/>
        </w:rPr>
      </w:pPr>
      <w:r w:rsidRPr="00DC4457">
        <w:rPr>
          <w:rFonts w:ascii="Times New Roman" w:hAnsi="Times New Roman"/>
          <w:b/>
          <w:sz w:val="20"/>
        </w:rPr>
        <w:t>Page:</w:t>
      </w:r>
      <w:r w:rsidRPr="00DC4457">
        <w:rPr>
          <w:rFonts w:ascii="Times New Roman" w:hAnsi="Times New Roman"/>
          <w:sz w:val="20"/>
        </w:rPr>
        <w:t xml:space="preserve"> </w:t>
      </w:r>
      <w:r w:rsidR="00AD1062" w:rsidRPr="00DC4457">
        <w:rPr>
          <w:rFonts w:ascii="Times New Roman" w:hAnsi="Times New Roman"/>
          <w:sz w:val="20"/>
        </w:rPr>
        <w:t>21</w:t>
      </w:r>
      <w:r w:rsidRPr="00DC4457">
        <w:rPr>
          <w:rFonts w:ascii="Times New Roman" w:hAnsi="Times New Roman"/>
          <w:sz w:val="20"/>
        </w:rPr>
        <w:t xml:space="preserve"> of </w:t>
      </w:r>
      <w:r w:rsidR="00AD1062" w:rsidRPr="00DC4457">
        <w:rPr>
          <w:rFonts w:ascii="Times New Roman" w:hAnsi="Times New Roman"/>
          <w:sz w:val="20"/>
        </w:rPr>
        <w:t>22</w:t>
      </w:r>
    </w:p>
    <w:p w:rsidR="00DF7E52" w:rsidRPr="00DC4457" w:rsidRDefault="00DF7E52" w:rsidP="0063198F">
      <w:pPr>
        <w:rPr>
          <w:rFonts w:ascii="Times New Roman" w:hAnsi="Times New Roman"/>
        </w:rPr>
      </w:pPr>
    </w:p>
    <w:p w:rsidR="0087119E" w:rsidRPr="00DC4457" w:rsidRDefault="0087119E" w:rsidP="00903F5D">
      <w:pPr>
        <w:ind w:left="720"/>
        <w:jc w:val="both"/>
        <w:rPr>
          <w:rFonts w:ascii="Times New Roman" w:hAnsi="Times New Roman"/>
          <w:sz w:val="20"/>
        </w:rPr>
      </w:pPr>
      <w:r w:rsidRPr="00DC4457">
        <w:rPr>
          <w:rFonts w:ascii="Times New Roman" w:hAnsi="Times New Roman"/>
          <w:sz w:val="20"/>
        </w:rPr>
        <w:t xml:space="preserve">Your appointment has been scheduled for    </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rPr>
        <w:t xml:space="preserve">   (A.M./P.M.)</w:t>
      </w:r>
    </w:p>
    <w:p w:rsidR="0087119E" w:rsidRPr="00DC4457" w:rsidRDefault="0087119E" w:rsidP="00903F5D">
      <w:pPr>
        <w:tabs>
          <w:tab w:val="center" w:pos="5580"/>
        </w:tabs>
        <w:ind w:left="720"/>
        <w:jc w:val="both"/>
        <w:rPr>
          <w:rFonts w:ascii="Times New Roman" w:hAnsi="Times New Roman"/>
          <w:sz w:val="20"/>
        </w:rPr>
      </w:pPr>
      <w:r w:rsidRPr="00DC4457">
        <w:rPr>
          <w:rFonts w:ascii="Times New Roman" w:hAnsi="Times New Roman"/>
          <w:sz w:val="20"/>
        </w:rPr>
        <w:tab/>
      </w:r>
      <w:r w:rsidR="00903F5D" w:rsidRPr="00DC4457">
        <w:rPr>
          <w:rFonts w:ascii="Times New Roman" w:hAnsi="Times New Roman"/>
          <w:sz w:val="20"/>
        </w:rPr>
        <w:t xml:space="preserve">             </w:t>
      </w:r>
      <w:r w:rsidRPr="00DC4457">
        <w:rPr>
          <w:rFonts w:ascii="Times New Roman" w:hAnsi="Times New Roman"/>
          <w:sz w:val="20"/>
        </w:rPr>
        <w:t>TIME</w:t>
      </w:r>
    </w:p>
    <w:p w:rsidR="0087119E" w:rsidRPr="00DC4457" w:rsidRDefault="0087119E" w:rsidP="00903F5D">
      <w:pPr>
        <w:ind w:left="720"/>
        <w:jc w:val="both"/>
        <w:rPr>
          <w:rFonts w:ascii="Times New Roman" w:hAnsi="Times New Roman"/>
          <w:sz w:val="20"/>
        </w:rPr>
      </w:pPr>
    </w:p>
    <w:p w:rsidR="0087119E" w:rsidRPr="00DC4457" w:rsidRDefault="0087119E" w:rsidP="00903F5D">
      <w:pPr>
        <w:ind w:left="720"/>
        <w:jc w:val="both"/>
        <w:rPr>
          <w:rFonts w:ascii="Times New Roman" w:hAnsi="Times New Roman"/>
          <w:sz w:val="20"/>
        </w:rPr>
      </w:pPr>
      <w:r w:rsidRPr="00DC4457">
        <w:rPr>
          <w:rFonts w:ascii="Times New Roman" w:hAnsi="Times New Roman"/>
          <w:sz w:val="20"/>
        </w:rPr>
        <w:t xml:space="preserve">on </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rPr>
        <w:t xml:space="preserve"> with </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87119E" w:rsidRPr="00DC4457" w:rsidRDefault="0087119E" w:rsidP="00903F5D">
      <w:pPr>
        <w:tabs>
          <w:tab w:val="center" w:pos="1890"/>
          <w:tab w:val="center" w:pos="6390"/>
        </w:tabs>
        <w:ind w:left="720"/>
        <w:jc w:val="both"/>
        <w:rPr>
          <w:rFonts w:ascii="Times New Roman" w:hAnsi="Times New Roman"/>
          <w:sz w:val="20"/>
        </w:rPr>
      </w:pPr>
      <w:r w:rsidRPr="00DC4457">
        <w:rPr>
          <w:rFonts w:ascii="Times New Roman" w:hAnsi="Times New Roman"/>
          <w:sz w:val="20"/>
        </w:rPr>
        <w:tab/>
      </w:r>
      <w:r w:rsidR="00903F5D" w:rsidRPr="00DC4457">
        <w:rPr>
          <w:rFonts w:ascii="Times New Roman" w:hAnsi="Times New Roman"/>
          <w:sz w:val="20"/>
        </w:rPr>
        <w:t xml:space="preserve">                     </w:t>
      </w:r>
      <w:r w:rsidRPr="00DC4457">
        <w:rPr>
          <w:rFonts w:ascii="Times New Roman" w:hAnsi="Times New Roman"/>
          <w:sz w:val="20"/>
        </w:rPr>
        <w:t>DATE</w:t>
      </w:r>
      <w:r w:rsidRPr="00DC4457">
        <w:rPr>
          <w:rFonts w:ascii="Times New Roman" w:hAnsi="Times New Roman"/>
          <w:sz w:val="20"/>
        </w:rPr>
        <w:tab/>
      </w:r>
      <w:r w:rsidR="00903F5D" w:rsidRPr="00DC4457">
        <w:rPr>
          <w:rFonts w:ascii="Times New Roman" w:hAnsi="Times New Roman"/>
          <w:sz w:val="20"/>
        </w:rPr>
        <w:t xml:space="preserve">                 </w:t>
      </w:r>
      <w:r w:rsidRPr="00DC4457">
        <w:rPr>
          <w:rFonts w:ascii="Times New Roman" w:hAnsi="Times New Roman"/>
          <w:sz w:val="20"/>
        </w:rPr>
        <w:t>NAME OF COLLECTION SITE</w:t>
      </w:r>
    </w:p>
    <w:p w:rsidR="0087119E" w:rsidRPr="00DC4457" w:rsidRDefault="0087119E" w:rsidP="00903F5D">
      <w:pPr>
        <w:ind w:left="720"/>
        <w:jc w:val="both"/>
        <w:rPr>
          <w:rFonts w:ascii="Times New Roman" w:hAnsi="Times New Roman"/>
          <w:sz w:val="20"/>
        </w:rPr>
      </w:pPr>
    </w:p>
    <w:p w:rsidR="0087119E" w:rsidRPr="00DC4457" w:rsidRDefault="0087119E" w:rsidP="00903F5D">
      <w:pPr>
        <w:tabs>
          <w:tab w:val="right" w:leader="underscore" w:pos="8640"/>
        </w:tabs>
        <w:ind w:left="720"/>
        <w:jc w:val="both"/>
        <w:rPr>
          <w:rFonts w:ascii="Times New Roman" w:hAnsi="Times New Roman"/>
          <w:sz w:val="20"/>
        </w:rPr>
      </w:pPr>
      <w:r w:rsidRPr="00DC4457">
        <w:rPr>
          <w:rFonts w:ascii="Times New Roman" w:hAnsi="Times New Roman"/>
          <w:sz w:val="20"/>
        </w:rPr>
        <w:tab/>
      </w:r>
    </w:p>
    <w:p w:rsidR="0087119E" w:rsidRPr="00DC4457" w:rsidRDefault="0087119E" w:rsidP="00903F5D">
      <w:pPr>
        <w:tabs>
          <w:tab w:val="center" w:pos="4320"/>
        </w:tabs>
        <w:ind w:left="720"/>
        <w:jc w:val="both"/>
        <w:rPr>
          <w:rFonts w:ascii="Times New Roman" w:hAnsi="Times New Roman"/>
          <w:sz w:val="20"/>
        </w:rPr>
      </w:pPr>
      <w:r w:rsidRPr="00DC4457">
        <w:rPr>
          <w:rFonts w:ascii="Times New Roman" w:hAnsi="Times New Roman"/>
          <w:sz w:val="20"/>
        </w:rPr>
        <w:tab/>
      </w:r>
      <w:r w:rsidR="00903F5D" w:rsidRPr="00DC4457">
        <w:rPr>
          <w:rFonts w:ascii="Times New Roman" w:hAnsi="Times New Roman"/>
          <w:sz w:val="20"/>
        </w:rPr>
        <w:t xml:space="preserve">           </w:t>
      </w:r>
      <w:r w:rsidRPr="00DC4457">
        <w:rPr>
          <w:rFonts w:ascii="Times New Roman" w:hAnsi="Times New Roman"/>
          <w:sz w:val="20"/>
        </w:rPr>
        <w:t>ADDRESS OF COLLECTION SITE</w:t>
      </w:r>
    </w:p>
    <w:p w:rsidR="0087119E" w:rsidRPr="00DC4457" w:rsidRDefault="0087119E" w:rsidP="00903F5D">
      <w:pPr>
        <w:tabs>
          <w:tab w:val="center" w:pos="4320"/>
        </w:tabs>
        <w:ind w:left="720"/>
        <w:jc w:val="both"/>
        <w:rPr>
          <w:rFonts w:ascii="Times New Roman" w:hAnsi="Times New Roman"/>
          <w:sz w:val="20"/>
        </w:rPr>
      </w:pPr>
    </w:p>
    <w:p w:rsidR="0087119E" w:rsidRPr="00DC4457" w:rsidRDefault="0087119E" w:rsidP="00903F5D">
      <w:pPr>
        <w:tabs>
          <w:tab w:val="center" w:pos="4320"/>
        </w:tabs>
        <w:ind w:left="720"/>
        <w:jc w:val="both"/>
        <w:rPr>
          <w:rFonts w:ascii="Times New Roman" w:hAnsi="Times New Roman"/>
          <w:sz w:val="20"/>
        </w:rPr>
      </w:pPr>
    </w:p>
    <w:p w:rsidR="0087119E" w:rsidRPr="00DC4457" w:rsidRDefault="0087119E" w:rsidP="00903F5D">
      <w:pPr>
        <w:tabs>
          <w:tab w:val="center" w:pos="4320"/>
        </w:tabs>
        <w:ind w:left="720"/>
        <w:jc w:val="both"/>
        <w:rPr>
          <w:rFonts w:ascii="Times New Roman" w:hAnsi="Times New Roman"/>
          <w:sz w:val="20"/>
        </w:rPr>
      </w:pPr>
    </w:p>
    <w:p w:rsidR="0087119E" w:rsidRPr="00DC4457" w:rsidRDefault="0087119E" w:rsidP="00903F5D">
      <w:pPr>
        <w:tabs>
          <w:tab w:val="center" w:pos="4320"/>
        </w:tabs>
        <w:ind w:left="720"/>
        <w:jc w:val="both"/>
        <w:rPr>
          <w:rFonts w:ascii="Times New Roman" w:hAnsi="Times New Roman"/>
          <w:sz w:val="20"/>
        </w:rPr>
      </w:pPr>
    </w:p>
    <w:p w:rsidR="0087119E" w:rsidRPr="00DC4457" w:rsidRDefault="0087119E" w:rsidP="00903F5D">
      <w:pPr>
        <w:tabs>
          <w:tab w:val="center" w:pos="4320"/>
        </w:tabs>
        <w:ind w:left="720"/>
        <w:jc w:val="both"/>
        <w:rPr>
          <w:rFonts w:ascii="Times New Roman" w:hAnsi="Times New Roman"/>
          <w:sz w:val="20"/>
        </w:rPr>
      </w:pPr>
      <w:r w:rsidRPr="00DC4457">
        <w:rPr>
          <w:rFonts w:ascii="Times New Roman" w:hAnsi="Times New Roman"/>
          <w:sz w:val="20"/>
        </w:rPr>
        <w:t>Please list the medications that you are currently taking.  This includes over-the-counter medications as well as prescription medication.</w:t>
      </w:r>
    </w:p>
    <w:p w:rsidR="0087119E" w:rsidRPr="00DC4457" w:rsidRDefault="0087119E" w:rsidP="00903F5D">
      <w:pPr>
        <w:tabs>
          <w:tab w:val="center" w:pos="4320"/>
        </w:tabs>
        <w:ind w:left="720"/>
        <w:jc w:val="both"/>
        <w:rPr>
          <w:rFonts w:ascii="Times New Roman" w:hAnsi="Times New Roman"/>
          <w:sz w:val="20"/>
        </w:rPr>
      </w:pPr>
    </w:p>
    <w:p w:rsidR="0087119E" w:rsidRPr="00DC4457" w:rsidRDefault="0087119E" w:rsidP="00903F5D">
      <w:pPr>
        <w:tabs>
          <w:tab w:val="center" w:pos="4320"/>
        </w:tabs>
        <w:ind w:left="720"/>
        <w:jc w:val="both"/>
        <w:rPr>
          <w:rFonts w:ascii="Times New Roman" w:hAnsi="Times New Roman"/>
          <w:sz w:val="20"/>
        </w:rPr>
      </w:pPr>
    </w:p>
    <w:p w:rsidR="0087119E" w:rsidRPr="00DC4457" w:rsidRDefault="0087119E" w:rsidP="00903F5D">
      <w:pPr>
        <w:tabs>
          <w:tab w:val="center" w:pos="4320"/>
        </w:tabs>
        <w:ind w:left="720"/>
        <w:jc w:val="both"/>
        <w:rPr>
          <w:rFonts w:ascii="Times New Roman" w:hAnsi="Times New Roman"/>
          <w:sz w:val="20"/>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4320"/>
      </w:tblGrid>
      <w:tr w:rsidR="00903F5D" w:rsidRPr="00DC4457" w:rsidTr="00123A83">
        <w:tc>
          <w:tcPr>
            <w:tcW w:w="4320" w:type="dxa"/>
          </w:tcPr>
          <w:p w:rsidR="0087119E" w:rsidRPr="00DC4457" w:rsidRDefault="0087119E" w:rsidP="0087119E">
            <w:pPr>
              <w:tabs>
                <w:tab w:val="center" w:pos="4320"/>
              </w:tabs>
              <w:jc w:val="center"/>
              <w:rPr>
                <w:rFonts w:ascii="Times New Roman" w:hAnsi="Times New Roman"/>
                <w:b/>
                <w:sz w:val="20"/>
                <w:u w:val="single"/>
              </w:rPr>
            </w:pPr>
            <w:r w:rsidRPr="00DC4457">
              <w:rPr>
                <w:rFonts w:ascii="Times New Roman" w:hAnsi="Times New Roman"/>
                <w:b/>
                <w:sz w:val="20"/>
              </w:rPr>
              <w:t>MEDICATION</w:t>
            </w:r>
          </w:p>
        </w:tc>
        <w:tc>
          <w:tcPr>
            <w:tcW w:w="4320" w:type="dxa"/>
          </w:tcPr>
          <w:p w:rsidR="0087119E" w:rsidRPr="00DC4457" w:rsidRDefault="0087119E" w:rsidP="0087119E">
            <w:pPr>
              <w:tabs>
                <w:tab w:val="center" w:pos="4320"/>
              </w:tabs>
              <w:jc w:val="center"/>
              <w:rPr>
                <w:rFonts w:ascii="Times New Roman" w:hAnsi="Times New Roman"/>
                <w:b/>
                <w:sz w:val="20"/>
                <w:u w:val="single"/>
              </w:rPr>
            </w:pPr>
            <w:r w:rsidRPr="00DC4457">
              <w:rPr>
                <w:rFonts w:ascii="Times New Roman" w:hAnsi="Times New Roman"/>
                <w:b/>
                <w:sz w:val="20"/>
              </w:rPr>
              <w:t>PRESCRIBING PHYSICIAN</w:t>
            </w:r>
          </w:p>
        </w:tc>
      </w:tr>
    </w:tbl>
    <w:p w:rsidR="0087119E" w:rsidRPr="00DC4457" w:rsidRDefault="0087119E" w:rsidP="00903F5D">
      <w:pPr>
        <w:tabs>
          <w:tab w:val="center" w:pos="4320"/>
        </w:tabs>
        <w:ind w:left="720"/>
        <w:jc w:val="both"/>
        <w:rPr>
          <w:rFonts w:ascii="Times New Roman" w:hAnsi="Times New Roman"/>
          <w:sz w:val="20"/>
          <w:u w:val="single"/>
        </w:rPr>
      </w:pPr>
    </w:p>
    <w:p w:rsidR="0087119E" w:rsidRPr="00DC4457" w:rsidRDefault="0087119E" w:rsidP="00903F5D">
      <w:pPr>
        <w:tabs>
          <w:tab w:val="center" w:pos="4320"/>
        </w:tabs>
        <w:ind w:left="720"/>
        <w:jc w:val="both"/>
        <w:rPr>
          <w:rFonts w:ascii="Times New Roman" w:hAnsi="Times New Roman"/>
          <w:sz w:val="20"/>
          <w:u w:val="single"/>
        </w:rPr>
      </w:pPr>
      <w:r w:rsidRPr="00DC4457">
        <w:rPr>
          <w:rFonts w:ascii="Times New Roman" w:hAnsi="Times New Roman"/>
          <w:sz w:val="20"/>
          <w:u w:val="single"/>
        </w:rPr>
        <w:tab/>
      </w:r>
      <w:r w:rsidR="00123A83" w:rsidRPr="00DC4457">
        <w:rPr>
          <w:rFonts w:ascii="Times New Roman" w:hAnsi="Times New Roman"/>
          <w:sz w:val="20"/>
          <w:u w:val="single"/>
        </w:rPr>
        <w:t xml:space="preserve">               </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87119E" w:rsidRPr="00DC4457" w:rsidRDefault="0087119E" w:rsidP="00903F5D">
      <w:pPr>
        <w:tabs>
          <w:tab w:val="center" w:pos="4320"/>
        </w:tabs>
        <w:ind w:left="720"/>
        <w:jc w:val="both"/>
        <w:rPr>
          <w:rFonts w:ascii="Times New Roman" w:hAnsi="Times New Roman"/>
          <w:sz w:val="20"/>
          <w:u w:val="single"/>
        </w:rPr>
      </w:pPr>
    </w:p>
    <w:p w:rsidR="0087119E" w:rsidRPr="00DC4457" w:rsidRDefault="0087119E" w:rsidP="00903F5D">
      <w:pPr>
        <w:tabs>
          <w:tab w:val="center" w:pos="4320"/>
        </w:tabs>
        <w:ind w:left="720"/>
        <w:jc w:val="both"/>
        <w:rPr>
          <w:rFonts w:ascii="Times New Roman" w:hAnsi="Times New Roman"/>
          <w:sz w:val="20"/>
          <w:u w:val="single"/>
        </w:rPr>
      </w:pPr>
      <w:r w:rsidRPr="00DC4457">
        <w:rPr>
          <w:rFonts w:ascii="Times New Roman" w:hAnsi="Times New Roman"/>
          <w:sz w:val="20"/>
          <w:u w:val="single"/>
        </w:rPr>
        <w:tab/>
      </w:r>
      <w:r w:rsidR="00123A83" w:rsidRPr="00DC4457">
        <w:rPr>
          <w:rFonts w:ascii="Times New Roman" w:hAnsi="Times New Roman"/>
          <w:sz w:val="20"/>
          <w:u w:val="single"/>
        </w:rPr>
        <w:t xml:space="preserve">               </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87119E" w:rsidRPr="00DC4457" w:rsidRDefault="0087119E" w:rsidP="00903F5D">
      <w:pPr>
        <w:tabs>
          <w:tab w:val="center" w:pos="4320"/>
        </w:tabs>
        <w:ind w:left="720"/>
        <w:jc w:val="both"/>
        <w:rPr>
          <w:rFonts w:ascii="Times New Roman" w:hAnsi="Times New Roman"/>
          <w:sz w:val="20"/>
          <w:u w:val="single"/>
        </w:rPr>
      </w:pPr>
    </w:p>
    <w:p w:rsidR="0087119E" w:rsidRPr="00DC4457" w:rsidRDefault="0087119E" w:rsidP="00903F5D">
      <w:pPr>
        <w:tabs>
          <w:tab w:val="center" w:pos="4320"/>
        </w:tabs>
        <w:ind w:left="720"/>
        <w:jc w:val="both"/>
        <w:rPr>
          <w:rFonts w:ascii="Times New Roman" w:hAnsi="Times New Roman"/>
          <w:sz w:val="20"/>
          <w:u w:val="single"/>
        </w:rPr>
      </w:pP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00123A83" w:rsidRPr="00DC4457">
        <w:rPr>
          <w:rFonts w:ascii="Times New Roman" w:hAnsi="Times New Roman"/>
          <w:sz w:val="20"/>
          <w:u w:val="single"/>
        </w:rPr>
        <w:t xml:space="preserve">               </w:t>
      </w:r>
      <w:r w:rsidRPr="00DC4457">
        <w:rPr>
          <w:rFonts w:ascii="Times New Roman" w:hAnsi="Times New Roman"/>
          <w:sz w:val="20"/>
          <w:u w:val="single"/>
        </w:rPr>
        <w:tab/>
      </w:r>
      <w:r w:rsidRPr="00DC4457">
        <w:rPr>
          <w:rFonts w:ascii="Times New Roman" w:hAnsi="Times New Roman"/>
          <w:sz w:val="20"/>
          <w:u w:val="single"/>
        </w:rPr>
        <w:tab/>
      </w:r>
    </w:p>
    <w:p w:rsidR="0087119E" w:rsidRPr="00DC4457" w:rsidRDefault="0087119E" w:rsidP="00903F5D">
      <w:pPr>
        <w:tabs>
          <w:tab w:val="center" w:pos="4320"/>
        </w:tabs>
        <w:ind w:left="720"/>
        <w:jc w:val="both"/>
        <w:rPr>
          <w:rFonts w:ascii="Times New Roman" w:hAnsi="Times New Roman"/>
          <w:sz w:val="20"/>
          <w:u w:val="single"/>
        </w:rPr>
      </w:pPr>
    </w:p>
    <w:p w:rsidR="0087119E" w:rsidRPr="00DC4457" w:rsidRDefault="0087119E" w:rsidP="00903F5D">
      <w:pPr>
        <w:tabs>
          <w:tab w:val="center" w:pos="4320"/>
        </w:tabs>
        <w:ind w:left="720"/>
        <w:jc w:val="both"/>
        <w:rPr>
          <w:rFonts w:ascii="Times New Roman" w:hAnsi="Times New Roman"/>
          <w:sz w:val="20"/>
          <w:u w:val="single"/>
        </w:rPr>
      </w:pP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00123A83" w:rsidRPr="00DC4457">
        <w:rPr>
          <w:rFonts w:ascii="Times New Roman" w:hAnsi="Times New Roman"/>
          <w:sz w:val="20"/>
          <w:u w:val="single"/>
        </w:rPr>
        <w:t xml:space="preserve">               </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87119E" w:rsidRPr="00DC4457" w:rsidRDefault="0087119E" w:rsidP="00903F5D">
      <w:pPr>
        <w:tabs>
          <w:tab w:val="center" w:pos="4320"/>
        </w:tabs>
        <w:ind w:left="720"/>
        <w:jc w:val="both"/>
        <w:rPr>
          <w:rFonts w:ascii="Times New Roman" w:hAnsi="Times New Roman"/>
          <w:sz w:val="20"/>
          <w:u w:val="single"/>
        </w:rPr>
      </w:pPr>
    </w:p>
    <w:p w:rsidR="0087119E" w:rsidRPr="00DC4457" w:rsidRDefault="0087119E" w:rsidP="00903F5D">
      <w:pPr>
        <w:tabs>
          <w:tab w:val="center" w:pos="4320"/>
        </w:tabs>
        <w:ind w:left="720"/>
        <w:jc w:val="both"/>
        <w:rPr>
          <w:rFonts w:ascii="Times New Roman" w:hAnsi="Times New Roman"/>
          <w:sz w:val="20"/>
          <w:u w:val="single"/>
        </w:rPr>
      </w:pP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00123A83" w:rsidRPr="00DC4457">
        <w:rPr>
          <w:rFonts w:ascii="Times New Roman" w:hAnsi="Times New Roman"/>
          <w:sz w:val="20"/>
          <w:u w:val="single"/>
        </w:rPr>
        <w:t xml:space="preserve">               </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87119E" w:rsidRPr="00DC4457" w:rsidRDefault="0087119E" w:rsidP="00903F5D">
      <w:pPr>
        <w:tabs>
          <w:tab w:val="center" w:pos="4320"/>
        </w:tabs>
        <w:ind w:left="720"/>
        <w:jc w:val="both"/>
        <w:rPr>
          <w:rFonts w:ascii="Times New Roman" w:hAnsi="Times New Roman"/>
          <w:sz w:val="20"/>
          <w:u w:val="single"/>
        </w:rPr>
      </w:pPr>
    </w:p>
    <w:p w:rsidR="0087119E" w:rsidRPr="00DC4457" w:rsidRDefault="0087119E" w:rsidP="00903F5D">
      <w:pPr>
        <w:tabs>
          <w:tab w:val="center" w:pos="4320"/>
        </w:tabs>
        <w:ind w:left="720"/>
        <w:jc w:val="both"/>
        <w:rPr>
          <w:rFonts w:ascii="Times New Roman" w:hAnsi="Times New Roman"/>
          <w:sz w:val="20"/>
          <w:u w:val="single"/>
        </w:rPr>
      </w:pP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00123A83" w:rsidRPr="00DC4457">
        <w:rPr>
          <w:rFonts w:ascii="Times New Roman" w:hAnsi="Times New Roman"/>
          <w:sz w:val="20"/>
          <w:u w:val="single"/>
        </w:rPr>
        <w:t xml:space="preserve">               </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87119E" w:rsidRPr="00DC4457" w:rsidRDefault="0087119E" w:rsidP="00903F5D">
      <w:pPr>
        <w:tabs>
          <w:tab w:val="center" w:pos="4320"/>
        </w:tabs>
        <w:ind w:left="720"/>
        <w:jc w:val="both"/>
        <w:rPr>
          <w:rFonts w:ascii="Times New Roman" w:hAnsi="Times New Roman"/>
          <w:sz w:val="20"/>
          <w:u w:val="single"/>
        </w:rPr>
      </w:pPr>
    </w:p>
    <w:p w:rsidR="0087119E" w:rsidRPr="00DC4457" w:rsidRDefault="0087119E" w:rsidP="00903F5D">
      <w:pPr>
        <w:tabs>
          <w:tab w:val="center" w:pos="4320"/>
        </w:tabs>
        <w:ind w:left="720"/>
        <w:jc w:val="both"/>
        <w:rPr>
          <w:rFonts w:ascii="Times New Roman" w:hAnsi="Times New Roman"/>
          <w:sz w:val="20"/>
          <w:u w:val="single"/>
        </w:rPr>
      </w:pP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00123A83" w:rsidRPr="00DC4457">
        <w:rPr>
          <w:rFonts w:ascii="Times New Roman" w:hAnsi="Times New Roman"/>
          <w:sz w:val="20"/>
          <w:u w:val="single"/>
        </w:rPr>
        <w:t xml:space="preserve">               </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87119E" w:rsidRPr="00DC4457" w:rsidRDefault="0087119E" w:rsidP="00903F5D">
      <w:pPr>
        <w:tabs>
          <w:tab w:val="center" w:pos="4320"/>
        </w:tabs>
        <w:ind w:left="720"/>
        <w:jc w:val="both"/>
        <w:rPr>
          <w:rFonts w:ascii="Times New Roman" w:hAnsi="Times New Roman"/>
          <w:sz w:val="20"/>
          <w:u w:val="single"/>
        </w:rPr>
      </w:pPr>
    </w:p>
    <w:p w:rsidR="0087119E" w:rsidRPr="00DC4457" w:rsidRDefault="0087119E" w:rsidP="00903F5D">
      <w:pPr>
        <w:tabs>
          <w:tab w:val="center" w:pos="4320"/>
        </w:tabs>
        <w:ind w:left="720"/>
        <w:jc w:val="both"/>
        <w:rPr>
          <w:rFonts w:ascii="Times New Roman" w:hAnsi="Times New Roman"/>
          <w:sz w:val="20"/>
          <w:u w:val="single"/>
        </w:rPr>
      </w:pP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00123A83" w:rsidRPr="00DC4457">
        <w:rPr>
          <w:rFonts w:ascii="Times New Roman" w:hAnsi="Times New Roman"/>
          <w:sz w:val="20"/>
          <w:u w:val="single"/>
        </w:rPr>
        <w:t xml:space="preserve">                </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87119E" w:rsidRPr="00DC4457" w:rsidRDefault="0087119E" w:rsidP="00903F5D">
      <w:pPr>
        <w:tabs>
          <w:tab w:val="center" w:pos="4320"/>
        </w:tabs>
        <w:ind w:left="720"/>
        <w:jc w:val="both"/>
        <w:rPr>
          <w:rFonts w:ascii="Times New Roman" w:hAnsi="Times New Roman"/>
          <w:sz w:val="20"/>
          <w:u w:val="single"/>
        </w:rPr>
      </w:pPr>
    </w:p>
    <w:p w:rsidR="0087119E" w:rsidRPr="00DC4457" w:rsidRDefault="0087119E" w:rsidP="00903F5D">
      <w:pPr>
        <w:tabs>
          <w:tab w:val="center" w:pos="4320"/>
        </w:tabs>
        <w:ind w:left="720"/>
        <w:jc w:val="both"/>
        <w:rPr>
          <w:rFonts w:ascii="Times New Roman" w:hAnsi="Times New Roman"/>
          <w:sz w:val="20"/>
          <w:u w:val="single"/>
        </w:rPr>
      </w:pP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00123A83" w:rsidRPr="00DC4457">
        <w:rPr>
          <w:rFonts w:ascii="Times New Roman" w:hAnsi="Times New Roman"/>
          <w:sz w:val="20"/>
          <w:u w:val="single"/>
        </w:rPr>
        <w:t xml:space="preserve">                </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87119E" w:rsidRPr="00DC4457" w:rsidRDefault="0087119E" w:rsidP="00903F5D">
      <w:pPr>
        <w:tabs>
          <w:tab w:val="center" w:pos="4320"/>
        </w:tabs>
        <w:ind w:left="720"/>
        <w:jc w:val="both"/>
        <w:rPr>
          <w:rFonts w:ascii="Times New Roman" w:hAnsi="Times New Roman"/>
          <w:sz w:val="20"/>
          <w:u w:val="single"/>
        </w:rPr>
      </w:pPr>
    </w:p>
    <w:p w:rsidR="0087119E" w:rsidRPr="00DC4457" w:rsidRDefault="0087119E" w:rsidP="00903F5D">
      <w:pPr>
        <w:tabs>
          <w:tab w:val="center" w:pos="4320"/>
        </w:tabs>
        <w:ind w:left="720"/>
        <w:jc w:val="both"/>
        <w:rPr>
          <w:rFonts w:ascii="Times New Roman" w:hAnsi="Times New Roman"/>
          <w:sz w:val="20"/>
          <w:u w:val="single"/>
        </w:rPr>
      </w:pP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00123A83" w:rsidRPr="00DC4457">
        <w:rPr>
          <w:rFonts w:ascii="Times New Roman" w:hAnsi="Times New Roman"/>
          <w:sz w:val="20"/>
          <w:u w:val="single"/>
        </w:rPr>
        <w:t xml:space="preserve">                </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87119E" w:rsidRPr="00DC4457" w:rsidRDefault="0087119E" w:rsidP="00903F5D">
      <w:pPr>
        <w:tabs>
          <w:tab w:val="center" w:pos="4320"/>
        </w:tabs>
        <w:ind w:left="720"/>
        <w:jc w:val="both"/>
        <w:rPr>
          <w:rFonts w:ascii="Times New Roman" w:hAnsi="Times New Roman"/>
          <w:sz w:val="20"/>
          <w:u w:val="single"/>
        </w:rPr>
      </w:pPr>
    </w:p>
    <w:p w:rsidR="0087119E" w:rsidRPr="00DC4457" w:rsidRDefault="0087119E" w:rsidP="00903F5D">
      <w:pPr>
        <w:tabs>
          <w:tab w:val="center" w:pos="4320"/>
        </w:tabs>
        <w:ind w:left="720"/>
        <w:jc w:val="both"/>
        <w:rPr>
          <w:rFonts w:ascii="Times New Roman" w:hAnsi="Times New Roman"/>
          <w:sz w:val="20"/>
          <w:u w:val="single"/>
        </w:rPr>
      </w:pP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00123A83" w:rsidRPr="00DC4457">
        <w:rPr>
          <w:rFonts w:ascii="Times New Roman" w:hAnsi="Times New Roman"/>
          <w:sz w:val="20"/>
          <w:u w:val="single"/>
        </w:rPr>
        <w:t xml:space="preserve">               </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87119E" w:rsidRPr="00DC4457" w:rsidRDefault="0087119E" w:rsidP="00903F5D">
      <w:pPr>
        <w:tabs>
          <w:tab w:val="center" w:pos="4320"/>
        </w:tabs>
        <w:ind w:left="720"/>
        <w:jc w:val="both"/>
        <w:rPr>
          <w:rFonts w:ascii="Times New Roman" w:hAnsi="Times New Roman"/>
          <w:sz w:val="20"/>
          <w:u w:val="single"/>
        </w:rPr>
      </w:pPr>
    </w:p>
    <w:p w:rsidR="0087119E" w:rsidRPr="00DC4457" w:rsidRDefault="0087119E" w:rsidP="00903F5D">
      <w:pPr>
        <w:tabs>
          <w:tab w:val="center" w:pos="4320"/>
        </w:tabs>
        <w:ind w:left="720"/>
        <w:jc w:val="both"/>
        <w:rPr>
          <w:rFonts w:ascii="Times New Roman" w:hAnsi="Times New Roman"/>
          <w:sz w:val="20"/>
          <w:u w:val="single"/>
        </w:rPr>
      </w:pP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00123A83" w:rsidRPr="00DC4457">
        <w:rPr>
          <w:rFonts w:ascii="Times New Roman" w:hAnsi="Times New Roman"/>
          <w:sz w:val="20"/>
          <w:u w:val="single"/>
        </w:rPr>
        <w:t xml:space="preserve">               </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DF7E52" w:rsidRPr="00DC4457" w:rsidRDefault="0087119E" w:rsidP="00903F5D">
      <w:pPr>
        <w:ind w:left="720" w:firstLine="720"/>
        <w:rPr>
          <w:rFonts w:ascii="Times New Roman" w:hAnsi="Times New Roman"/>
        </w:rPr>
      </w:pPr>
      <w:r w:rsidRPr="00DC4457">
        <w:rPr>
          <w:rFonts w:ascii="Times New Roman" w:hAnsi="Times New Roman"/>
          <w:sz w:val="20"/>
          <w:u w:val="single"/>
        </w:rPr>
        <w:br w:type="page"/>
      </w:r>
    </w:p>
    <w:p w:rsidR="007A1725" w:rsidRPr="00DC4457" w:rsidRDefault="007A1725" w:rsidP="007A17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DC4457">
        <w:rPr>
          <w:rFonts w:ascii="Times New Roman" w:hAnsi="Times New Roman"/>
          <w:b/>
          <w:sz w:val="20"/>
        </w:rPr>
        <w:lastRenderedPageBreak/>
        <w:t xml:space="preserve">Policy:  </w:t>
      </w:r>
      <w:r w:rsidRPr="00DC4457">
        <w:rPr>
          <w:rFonts w:ascii="Times New Roman" w:hAnsi="Times New Roman"/>
          <w:sz w:val="20"/>
        </w:rPr>
        <w:t>HR-1</w:t>
      </w:r>
      <w:r w:rsidR="00400AE9" w:rsidRPr="00DC4457">
        <w:rPr>
          <w:rFonts w:ascii="Times New Roman" w:hAnsi="Times New Roman"/>
          <w:sz w:val="20"/>
        </w:rPr>
        <w:t>66</w:t>
      </w:r>
    </w:p>
    <w:p w:rsidR="007A1725" w:rsidRPr="00DC4457" w:rsidRDefault="007A1725" w:rsidP="007A1725">
      <w:pPr>
        <w:tabs>
          <w:tab w:val="left" w:pos="0"/>
          <w:tab w:val="right" w:pos="9180"/>
        </w:tabs>
        <w:jc w:val="right"/>
        <w:rPr>
          <w:rFonts w:ascii="Times New Roman" w:hAnsi="Times New Roman"/>
          <w:sz w:val="20"/>
        </w:rPr>
      </w:pPr>
      <w:r w:rsidRPr="00DC4457">
        <w:rPr>
          <w:rFonts w:ascii="Times New Roman" w:hAnsi="Times New Roman"/>
          <w:b/>
          <w:sz w:val="20"/>
        </w:rPr>
        <w:t xml:space="preserve">Effective: </w:t>
      </w:r>
      <w:r w:rsidR="00900524" w:rsidRPr="00DC4457">
        <w:rPr>
          <w:rFonts w:ascii="Times New Roman" w:hAnsi="Times New Roman"/>
          <w:sz w:val="20"/>
        </w:rPr>
        <w:t>July 1</w:t>
      </w:r>
      <w:r w:rsidR="003742B8" w:rsidRPr="00DC4457">
        <w:rPr>
          <w:rFonts w:ascii="Times New Roman" w:hAnsi="Times New Roman"/>
          <w:sz w:val="20"/>
        </w:rPr>
        <w:t xml:space="preserve">, </w:t>
      </w:r>
      <w:r w:rsidR="00420456" w:rsidRPr="00DC4457">
        <w:rPr>
          <w:rFonts w:ascii="Times New Roman" w:hAnsi="Times New Roman"/>
          <w:sz w:val="20"/>
        </w:rPr>
        <w:t>2014</w:t>
      </w:r>
    </w:p>
    <w:p w:rsidR="007A1725" w:rsidRPr="00DC4457" w:rsidRDefault="007A1725" w:rsidP="007A1725">
      <w:pPr>
        <w:jc w:val="right"/>
        <w:rPr>
          <w:rFonts w:ascii="Times New Roman" w:hAnsi="Times New Roman"/>
          <w:sz w:val="20"/>
        </w:rPr>
      </w:pPr>
      <w:r w:rsidRPr="00DC4457">
        <w:rPr>
          <w:rFonts w:ascii="Times New Roman" w:hAnsi="Times New Roman"/>
          <w:b/>
          <w:sz w:val="20"/>
        </w:rPr>
        <w:t>Page:</w:t>
      </w:r>
      <w:r w:rsidRPr="00DC4457">
        <w:rPr>
          <w:rFonts w:ascii="Times New Roman" w:hAnsi="Times New Roman"/>
          <w:sz w:val="20"/>
        </w:rPr>
        <w:t xml:space="preserve"> </w:t>
      </w:r>
      <w:r w:rsidR="00AD1062" w:rsidRPr="00DC4457">
        <w:rPr>
          <w:rFonts w:ascii="Times New Roman" w:hAnsi="Times New Roman"/>
          <w:sz w:val="20"/>
        </w:rPr>
        <w:t>22</w:t>
      </w:r>
      <w:r w:rsidRPr="00DC4457">
        <w:rPr>
          <w:rFonts w:ascii="Times New Roman" w:hAnsi="Times New Roman"/>
          <w:sz w:val="20"/>
        </w:rPr>
        <w:t xml:space="preserve"> of </w:t>
      </w:r>
      <w:r w:rsidR="00AD1062" w:rsidRPr="00DC4457">
        <w:rPr>
          <w:rFonts w:ascii="Times New Roman" w:hAnsi="Times New Roman"/>
          <w:sz w:val="20"/>
        </w:rPr>
        <w:t>22</w:t>
      </w:r>
    </w:p>
    <w:p w:rsidR="00DF7E52" w:rsidRPr="00DC4457" w:rsidRDefault="00DF7E52" w:rsidP="0063198F">
      <w:pPr>
        <w:rPr>
          <w:rFonts w:ascii="Times New Roman" w:hAnsi="Times New Roman"/>
        </w:rPr>
      </w:pPr>
    </w:p>
    <w:p w:rsidR="007A1725" w:rsidRPr="00DC4457" w:rsidRDefault="007A1725" w:rsidP="00C3602E">
      <w:pPr>
        <w:keepNext/>
        <w:tabs>
          <w:tab w:val="center" w:pos="4320"/>
        </w:tabs>
        <w:ind w:left="720"/>
        <w:jc w:val="center"/>
        <w:outlineLvl w:val="2"/>
        <w:rPr>
          <w:rFonts w:ascii="Times New Roman" w:hAnsi="Times New Roman"/>
          <w:b/>
          <w:sz w:val="26"/>
        </w:rPr>
      </w:pPr>
      <w:r w:rsidRPr="00DC4457">
        <w:rPr>
          <w:rFonts w:ascii="Times New Roman" w:hAnsi="Times New Roman"/>
          <w:b/>
          <w:sz w:val="20"/>
        </w:rPr>
        <w:t>OBSERVED BEHAVIOR</w:t>
      </w:r>
      <w:r w:rsidR="00C3602E" w:rsidRPr="00DC4457">
        <w:rPr>
          <w:rFonts w:ascii="Times New Roman" w:hAnsi="Times New Roman"/>
          <w:b/>
          <w:sz w:val="20"/>
        </w:rPr>
        <w:t xml:space="preserve"> FORM</w:t>
      </w:r>
    </w:p>
    <w:p w:rsidR="007A1725" w:rsidRPr="00DC4457" w:rsidRDefault="007A1725" w:rsidP="007A1725">
      <w:pPr>
        <w:tabs>
          <w:tab w:val="center" w:pos="4320"/>
        </w:tabs>
        <w:ind w:left="720"/>
        <w:jc w:val="both"/>
        <w:rPr>
          <w:rFonts w:ascii="Times New Roman" w:hAnsi="Times New Roman"/>
          <w:sz w:val="20"/>
        </w:rPr>
      </w:pPr>
    </w:p>
    <w:p w:rsidR="007A1725" w:rsidRPr="00DC4457" w:rsidRDefault="007A1725" w:rsidP="007A1725">
      <w:pPr>
        <w:tabs>
          <w:tab w:val="center" w:pos="4320"/>
        </w:tabs>
        <w:ind w:left="720"/>
        <w:jc w:val="both"/>
        <w:rPr>
          <w:rFonts w:ascii="Times New Roman" w:hAnsi="Times New Roman"/>
          <w:sz w:val="20"/>
        </w:rPr>
      </w:pPr>
      <w:r w:rsidRPr="00DC4457">
        <w:rPr>
          <w:rFonts w:ascii="Times New Roman" w:hAnsi="Times New Roman"/>
          <w:sz w:val="20"/>
        </w:rPr>
        <w:t xml:space="preserve">This form is to be used to document the reasons that an employee be asked to submit for an alcohol and/or drug </w:t>
      </w:r>
      <w:r w:rsidRPr="00042C7C">
        <w:rPr>
          <w:rFonts w:ascii="Times New Roman" w:hAnsi="Times New Roman"/>
          <w:sz w:val="20"/>
        </w:rPr>
        <w:t>and/or steroid</w:t>
      </w:r>
      <w:r w:rsidRPr="00DC4457">
        <w:rPr>
          <w:rFonts w:ascii="Times New Roman" w:hAnsi="Times New Roman"/>
          <w:sz w:val="20"/>
        </w:rPr>
        <w:t xml:space="preserve"> test.</w:t>
      </w:r>
    </w:p>
    <w:p w:rsidR="007A1725" w:rsidRPr="00DC4457" w:rsidRDefault="007A1725" w:rsidP="007A1725">
      <w:pPr>
        <w:tabs>
          <w:tab w:val="center" w:pos="4320"/>
        </w:tabs>
        <w:ind w:left="720"/>
        <w:jc w:val="both"/>
        <w:rPr>
          <w:rFonts w:ascii="Times New Roman" w:hAnsi="Times New Roman"/>
          <w:sz w:val="20"/>
        </w:rPr>
      </w:pPr>
    </w:p>
    <w:p w:rsidR="007A1725" w:rsidRPr="00DC4457" w:rsidRDefault="007A1725" w:rsidP="007A1725">
      <w:pPr>
        <w:tabs>
          <w:tab w:val="center" w:pos="4320"/>
        </w:tabs>
        <w:ind w:left="720"/>
        <w:jc w:val="both"/>
        <w:rPr>
          <w:rFonts w:ascii="Times New Roman" w:hAnsi="Times New Roman"/>
          <w:sz w:val="20"/>
        </w:rPr>
      </w:pPr>
      <w:r w:rsidRPr="00DC4457">
        <w:rPr>
          <w:rFonts w:ascii="Times New Roman" w:hAnsi="Times New Roman"/>
          <w:sz w:val="20"/>
        </w:rPr>
        <w:t>EMPLOYEE’S NAME:</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7A1725" w:rsidRPr="00DC4457" w:rsidRDefault="007A1725" w:rsidP="007A1725">
      <w:pPr>
        <w:tabs>
          <w:tab w:val="center" w:pos="4320"/>
        </w:tabs>
        <w:ind w:left="720"/>
        <w:jc w:val="both"/>
        <w:rPr>
          <w:rFonts w:ascii="Times New Roman" w:hAnsi="Times New Roman"/>
          <w:sz w:val="20"/>
        </w:rPr>
      </w:pPr>
    </w:p>
    <w:p w:rsidR="007A1725" w:rsidRPr="00DC4457" w:rsidRDefault="007A1725" w:rsidP="007A1725">
      <w:pPr>
        <w:tabs>
          <w:tab w:val="center" w:pos="4320"/>
        </w:tabs>
        <w:ind w:left="720"/>
        <w:jc w:val="both"/>
        <w:rPr>
          <w:rFonts w:ascii="Times New Roman" w:hAnsi="Times New Roman"/>
          <w:sz w:val="20"/>
        </w:rPr>
      </w:pPr>
      <w:r w:rsidRPr="00DC4457">
        <w:rPr>
          <w:rFonts w:ascii="Times New Roman" w:hAnsi="Times New Roman"/>
          <w:sz w:val="20"/>
        </w:rPr>
        <w:t>DATE OF OBSERVATION:</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7A1725" w:rsidRPr="00DC4457" w:rsidRDefault="007A1725" w:rsidP="007A1725">
      <w:pPr>
        <w:tabs>
          <w:tab w:val="center" w:pos="4320"/>
        </w:tabs>
        <w:ind w:left="720"/>
        <w:jc w:val="both"/>
        <w:rPr>
          <w:rFonts w:ascii="Times New Roman" w:hAnsi="Times New Roman"/>
          <w:sz w:val="20"/>
        </w:rPr>
      </w:pPr>
    </w:p>
    <w:p w:rsidR="007A1725" w:rsidRPr="00DC4457" w:rsidRDefault="007A1725" w:rsidP="007A1725">
      <w:pPr>
        <w:tabs>
          <w:tab w:val="center" w:pos="4320"/>
        </w:tabs>
        <w:ind w:left="720"/>
        <w:jc w:val="both"/>
        <w:rPr>
          <w:rFonts w:ascii="Times New Roman" w:hAnsi="Times New Roman"/>
          <w:sz w:val="20"/>
        </w:rPr>
      </w:pPr>
      <w:r w:rsidRPr="00DC4457">
        <w:rPr>
          <w:rFonts w:ascii="Times New Roman" w:hAnsi="Times New Roman"/>
          <w:sz w:val="20"/>
        </w:rPr>
        <w:t>TIME OF OBSERVATION:  FROM</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rPr>
        <w:t xml:space="preserve">  TO</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7A1725" w:rsidRPr="00DC4457" w:rsidRDefault="007A1725" w:rsidP="007A1725">
      <w:pPr>
        <w:tabs>
          <w:tab w:val="center" w:pos="4320"/>
        </w:tabs>
        <w:ind w:left="720"/>
        <w:jc w:val="both"/>
        <w:rPr>
          <w:rFonts w:ascii="Times New Roman" w:hAnsi="Times New Roman"/>
          <w:sz w:val="20"/>
        </w:rPr>
      </w:pPr>
    </w:p>
    <w:p w:rsidR="007A1725" w:rsidRPr="00DC4457" w:rsidRDefault="007A1725" w:rsidP="007A1725">
      <w:pPr>
        <w:tabs>
          <w:tab w:val="center" w:pos="4320"/>
        </w:tabs>
        <w:ind w:left="720"/>
        <w:jc w:val="both"/>
        <w:rPr>
          <w:rFonts w:ascii="Times New Roman" w:hAnsi="Times New Roman"/>
          <w:sz w:val="20"/>
        </w:rPr>
      </w:pPr>
      <w:r w:rsidRPr="00DC4457">
        <w:rPr>
          <w:rFonts w:ascii="Times New Roman" w:hAnsi="Times New Roman"/>
          <w:sz w:val="20"/>
        </w:rPr>
        <w:t>DESCRIPTION OF EVENT:</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7A1725" w:rsidRPr="00DC4457" w:rsidRDefault="007A1725" w:rsidP="007A1725">
      <w:pPr>
        <w:tabs>
          <w:tab w:val="center" w:pos="4320"/>
        </w:tabs>
        <w:ind w:left="720"/>
        <w:jc w:val="both"/>
        <w:rPr>
          <w:rFonts w:ascii="Times New Roman" w:hAnsi="Times New Roman"/>
          <w:sz w:val="20"/>
        </w:rPr>
      </w:pPr>
    </w:p>
    <w:p w:rsidR="007A1725" w:rsidRPr="00DC4457" w:rsidRDefault="007A1725" w:rsidP="007A1725">
      <w:pPr>
        <w:tabs>
          <w:tab w:val="center" w:pos="4320"/>
        </w:tabs>
        <w:ind w:left="720"/>
        <w:jc w:val="both"/>
        <w:rPr>
          <w:rFonts w:ascii="Times New Roman" w:hAnsi="Times New Roman"/>
          <w:sz w:val="20"/>
        </w:rPr>
      </w:pPr>
      <w:r w:rsidRPr="00DC4457">
        <w:rPr>
          <w:rFonts w:ascii="Times New Roman" w:hAnsi="Times New Roman"/>
          <w:sz w:val="20"/>
        </w:rPr>
        <w:t xml:space="preserve">REASONABLE SUSPICION TEST FOR SUSPECTED DRUG USE:  </w:t>
      </w:r>
      <w:r w:rsidRPr="00DC4457">
        <w:rPr>
          <w:rFonts w:ascii="Times New Roman" w:hAnsi="Times New Roman"/>
          <w:sz w:val="33"/>
        </w:rPr>
        <w:t></w:t>
      </w:r>
    </w:p>
    <w:p w:rsidR="007A1725" w:rsidRPr="00DC4457" w:rsidRDefault="007A1725" w:rsidP="007A1725">
      <w:pPr>
        <w:tabs>
          <w:tab w:val="center" w:pos="4320"/>
        </w:tabs>
        <w:ind w:left="720"/>
        <w:jc w:val="both"/>
        <w:rPr>
          <w:rFonts w:ascii="Times New Roman" w:hAnsi="Times New Roman"/>
          <w:sz w:val="33"/>
        </w:rPr>
      </w:pPr>
      <w:r w:rsidRPr="00DC4457">
        <w:rPr>
          <w:rFonts w:ascii="Times New Roman" w:hAnsi="Times New Roman"/>
          <w:sz w:val="20"/>
        </w:rPr>
        <w:t xml:space="preserve">REASONABLE SUSPICION TEST FOR ALCOHOL USE:                 </w:t>
      </w:r>
      <w:r w:rsidRPr="00DC4457">
        <w:rPr>
          <w:rFonts w:ascii="Times New Roman" w:hAnsi="Times New Roman"/>
          <w:sz w:val="33"/>
        </w:rPr>
        <w:t></w:t>
      </w:r>
    </w:p>
    <w:p w:rsidR="007A1725" w:rsidRPr="00DC4457" w:rsidRDefault="007A1725" w:rsidP="007A1725">
      <w:pPr>
        <w:tabs>
          <w:tab w:val="center" w:pos="4320"/>
        </w:tabs>
        <w:ind w:left="720"/>
        <w:jc w:val="both"/>
        <w:rPr>
          <w:rFonts w:ascii="Times New Roman" w:hAnsi="Times New Roman"/>
          <w:sz w:val="33"/>
        </w:rPr>
      </w:pPr>
      <w:r w:rsidRPr="00042C7C">
        <w:rPr>
          <w:rFonts w:ascii="Times New Roman" w:hAnsi="Times New Roman"/>
          <w:sz w:val="20"/>
        </w:rPr>
        <w:t>REASONABLE SUSPICION TEST FOR STEROID USE:</w:t>
      </w:r>
      <w:r w:rsidRPr="00DC4457">
        <w:rPr>
          <w:rFonts w:ascii="Times New Roman" w:hAnsi="Times New Roman"/>
          <w:sz w:val="20"/>
        </w:rPr>
        <w:t xml:space="preserve">                   </w:t>
      </w:r>
      <w:r w:rsidRPr="00DC4457">
        <w:rPr>
          <w:rFonts w:ascii="Times New Roman" w:hAnsi="Times New Roman"/>
          <w:sz w:val="33"/>
        </w:rPr>
        <w:t></w:t>
      </w:r>
    </w:p>
    <w:p w:rsidR="007A1725" w:rsidRPr="00DC4457" w:rsidRDefault="007A1725" w:rsidP="007A1725">
      <w:pPr>
        <w:tabs>
          <w:tab w:val="center" w:pos="4320"/>
        </w:tabs>
        <w:ind w:left="720"/>
        <w:jc w:val="both"/>
        <w:rPr>
          <w:rFonts w:ascii="Times New Roman" w:hAnsi="Times New Roman"/>
          <w:sz w:val="20"/>
        </w:rPr>
      </w:pPr>
    </w:p>
    <w:p w:rsidR="007A1725" w:rsidRPr="00DC4457" w:rsidRDefault="007A1725" w:rsidP="00F30A24">
      <w:pPr>
        <w:keepNext/>
        <w:pBdr>
          <w:top w:val="single" w:sz="6" w:space="1" w:color="auto" w:shadow="1"/>
          <w:left w:val="single" w:sz="6" w:space="1" w:color="auto" w:shadow="1"/>
          <w:bottom w:val="single" w:sz="6" w:space="1" w:color="auto" w:shadow="1"/>
          <w:right w:val="single" w:sz="6" w:space="0" w:color="auto" w:shadow="1"/>
        </w:pBdr>
        <w:tabs>
          <w:tab w:val="center" w:pos="4320"/>
        </w:tabs>
        <w:ind w:left="720"/>
        <w:jc w:val="center"/>
        <w:outlineLvl w:val="6"/>
        <w:rPr>
          <w:rFonts w:ascii="Times New Roman" w:hAnsi="Times New Roman"/>
          <w:b/>
          <w:sz w:val="20"/>
        </w:rPr>
      </w:pPr>
      <w:r w:rsidRPr="00DC4457">
        <w:rPr>
          <w:rFonts w:ascii="Times New Roman" w:hAnsi="Times New Roman"/>
          <w:b/>
          <w:sz w:val="20"/>
        </w:rPr>
        <w:t>CHECK ALL APPROPRIATE ITEMS</w:t>
      </w:r>
    </w:p>
    <w:p w:rsidR="007A1725" w:rsidRPr="00DC4457" w:rsidRDefault="007A1725" w:rsidP="007A1725">
      <w:pPr>
        <w:tabs>
          <w:tab w:val="center" w:pos="4320"/>
        </w:tabs>
        <w:ind w:left="720"/>
        <w:jc w:val="both"/>
        <w:rPr>
          <w:rFonts w:ascii="Times New Roman" w:hAnsi="Times New Roman"/>
          <w:sz w:val="20"/>
        </w:rPr>
      </w:pPr>
    </w:p>
    <w:p w:rsidR="007A1725" w:rsidRPr="00DC4457" w:rsidRDefault="007A1725" w:rsidP="00CB3AD4">
      <w:pPr>
        <w:numPr>
          <w:ilvl w:val="0"/>
          <w:numId w:val="46"/>
        </w:numPr>
        <w:ind w:left="1080"/>
        <w:jc w:val="both"/>
        <w:rPr>
          <w:rFonts w:ascii="Times New Roman" w:hAnsi="Times New Roman"/>
          <w:sz w:val="20"/>
        </w:rPr>
      </w:pPr>
      <w:r w:rsidRPr="00DC4457">
        <w:rPr>
          <w:rFonts w:ascii="Times New Roman" w:hAnsi="Times New Roman"/>
          <w:sz w:val="20"/>
        </w:rPr>
        <w:t>ODOR OF ALCOHOL ON BREATH?</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YES</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NO</w:t>
      </w:r>
    </w:p>
    <w:p w:rsidR="007A1725" w:rsidRPr="00DC4457" w:rsidRDefault="007A1725" w:rsidP="00CB3AD4">
      <w:pPr>
        <w:numPr>
          <w:ilvl w:val="0"/>
          <w:numId w:val="46"/>
        </w:numPr>
        <w:ind w:left="1080"/>
        <w:jc w:val="both"/>
        <w:rPr>
          <w:rFonts w:ascii="Times New Roman" w:hAnsi="Times New Roman"/>
          <w:sz w:val="20"/>
        </w:rPr>
      </w:pPr>
      <w:r w:rsidRPr="00DC4457">
        <w:rPr>
          <w:rFonts w:ascii="Times New Roman" w:hAnsi="Times New Roman"/>
          <w:sz w:val="20"/>
        </w:rPr>
        <w:t>SPEECH:</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w:t>
      </w:r>
      <w:smartTag w:uri="urn:schemas-microsoft-com:office:smarttags" w:element="City">
        <w:smartTag w:uri="urn:schemas-microsoft-com:office:smarttags" w:element="place">
          <w:r w:rsidRPr="00DC4457">
            <w:rPr>
              <w:rFonts w:ascii="Times New Roman" w:hAnsi="Times New Roman"/>
              <w:sz w:val="20"/>
            </w:rPr>
            <w:t>NORMAL</w:t>
          </w:r>
        </w:smartTag>
      </w:smartTag>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INCOHERENT</w:t>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CONFUSED</w:t>
      </w:r>
    </w:p>
    <w:p w:rsidR="007A1725" w:rsidRPr="00DC4457" w:rsidRDefault="007A1725" w:rsidP="007A1725">
      <w:pPr>
        <w:ind w:left="720"/>
        <w:jc w:val="both"/>
        <w:rPr>
          <w:rFonts w:ascii="Times New Roman" w:hAnsi="Times New Roman"/>
          <w:sz w:val="20"/>
        </w:rPr>
      </w:pP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SLURRED</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WHISPERING</w:t>
      </w:r>
      <w:r w:rsidRPr="00DC4457">
        <w:rPr>
          <w:rFonts w:ascii="Times New Roman" w:hAnsi="Times New Roman"/>
          <w:sz w:val="33"/>
        </w:rPr>
        <w:tab/>
      </w:r>
      <w:r w:rsidRPr="00DC4457">
        <w:rPr>
          <w:rFonts w:ascii="Times New Roman" w:hAnsi="Times New Roman"/>
          <w:sz w:val="28"/>
        </w:rPr>
        <w:sym w:font="Wingdings" w:char="F0A8"/>
      </w:r>
      <w:r w:rsidRPr="00DC4457">
        <w:rPr>
          <w:rFonts w:ascii="Times New Roman" w:hAnsi="Times New Roman"/>
          <w:sz w:val="20"/>
        </w:rPr>
        <w:t xml:space="preserve"> SILENT</w:t>
      </w:r>
    </w:p>
    <w:p w:rsidR="007A1725" w:rsidRPr="00DC4457" w:rsidRDefault="007A1725" w:rsidP="00CB3AD4">
      <w:pPr>
        <w:numPr>
          <w:ilvl w:val="0"/>
          <w:numId w:val="47"/>
        </w:numPr>
        <w:ind w:left="1080"/>
        <w:jc w:val="both"/>
        <w:rPr>
          <w:rFonts w:ascii="Times New Roman" w:hAnsi="Times New Roman"/>
          <w:sz w:val="20"/>
        </w:rPr>
      </w:pPr>
      <w:r w:rsidRPr="00DC4457">
        <w:rPr>
          <w:rFonts w:ascii="Times New Roman" w:hAnsi="Times New Roman"/>
          <w:sz w:val="20"/>
        </w:rPr>
        <w:t>BALANCE</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w:t>
      </w:r>
      <w:smartTag w:uri="urn:schemas-microsoft-com:office:smarttags" w:element="place">
        <w:r w:rsidRPr="00DC4457">
          <w:rPr>
            <w:rFonts w:ascii="Times New Roman" w:hAnsi="Times New Roman"/>
            <w:sz w:val="20"/>
          </w:rPr>
          <w:t>NORMAL</w:t>
        </w:r>
      </w:smartTag>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SWAYING</w:t>
      </w:r>
      <w:r w:rsidRPr="00DC4457">
        <w:rPr>
          <w:rFonts w:ascii="Times New Roman" w:hAnsi="Times New Roman"/>
          <w:sz w:val="33"/>
        </w:rPr>
        <w:tab/>
      </w:r>
      <w:r w:rsidRPr="00DC4457">
        <w:rPr>
          <w:rFonts w:ascii="Times New Roman" w:hAnsi="Times New Roman"/>
          <w:sz w:val="33"/>
        </w:rPr>
        <w:tab/>
      </w:r>
      <w:r w:rsidRPr="00DC4457">
        <w:rPr>
          <w:rFonts w:ascii="Times New Roman" w:hAnsi="Times New Roman"/>
          <w:sz w:val="28"/>
        </w:rPr>
        <w:sym w:font="Wingdings" w:char="F0A8"/>
      </w:r>
      <w:r w:rsidRPr="00DC4457">
        <w:rPr>
          <w:rFonts w:ascii="Times New Roman" w:hAnsi="Times New Roman"/>
          <w:sz w:val="20"/>
        </w:rPr>
        <w:t xml:space="preserve"> STAGGERING</w:t>
      </w:r>
    </w:p>
    <w:p w:rsidR="007A1725" w:rsidRPr="00DC4457" w:rsidRDefault="007A1725" w:rsidP="00CB3AD4">
      <w:pPr>
        <w:numPr>
          <w:ilvl w:val="0"/>
          <w:numId w:val="47"/>
        </w:numPr>
        <w:ind w:left="1080"/>
        <w:jc w:val="both"/>
        <w:rPr>
          <w:rFonts w:ascii="Times New Roman" w:hAnsi="Times New Roman"/>
          <w:sz w:val="20"/>
        </w:rPr>
      </w:pPr>
      <w:r w:rsidRPr="00DC4457">
        <w:rPr>
          <w:rFonts w:ascii="Times New Roman" w:hAnsi="Times New Roman"/>
          <w:sz w:val="20"/>
        </w:rPr>
        <w:t>WALKING:</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w:t>
      </w:r>
      <w:smartTag w:uri="urn:schemas-microsoft-com:office:smarttags" w:element="place">
        <w:r w:rsidRPr="00DC4457">
          <w:rPr>
            <w:rFonts w:ascii="Times New Roman" w:hAnsi="Times New Roman"/>
            <w:sz w:val="20"/>
          </w:rPr>
          <w:t>NORMAL</w:t>
        </w:r>
      </w:smartTag>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STUMBLING</w:t>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SWAYING</w:t>
      </w:r>
    </w:p>
    <w:p w:rsidR="007A1725" w:rsidRPr="00DC4457" w:rsidRDefault="007A1725" w:rsidP="007A1725">
      <w:pPr>
        <w:ind w:left="720"/>
        <w:jc w:val="both"/>
        <w:rPr>
          <w:rFonts w:ascii="Times New Roman" w:hAnsi="Times New Roman"/>
          <w:sz w:val="20"/>
        </w:rPr>
      </w:pP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ARMS RAISED</w:t>
      </w:r>
      <w:r w:rsidRPr="00DC4457">
        <w:rPr>
          <w:rFonts w:ascii="Times New Roman" w:hAnsi="Times New Roman"/>
          <w:sz w:val="33"/>
        </w:rPr>
        <w:tab/>
      </w:r>
      <w:r w:rsidRPr="00DC4457">
        <w:rPr>
          <w:rFonts w:ascii="Times New Roman" w:hAnsi="Times New Roman"/>
          <w:sz w:val="28"/>
        </w:rPr>
        <w:sym w:font="Wingdings" w:char="F0A8"/>
      </w:r>
      <w:r w:rsidRPr="00DC4457">
        <w:rPr>
          <w:rFonts w:ascii="Times New Roman" w:hAnsi="Times New Roman"/>
          <w:sz w:val="20"/>
        </w:rPr>
        <w:t xml:space="preserve"> REACHING FOR SUPPORT</w:t>
      </w:r>
    </w:p>
    <w:p w:rsidR="007A1725" w:rsidRPr="00DC4457" w:rsidRDefault="007A1725" w:rsidP="00CB3AD4">
      <w:pPr>
        <w:numPr>
          <w:ilvl w:val="0"/>
          <w:numId w:val="48"/>
        </w:numPr>
        <w:ind w:left="1080"/>
        <w:jc w:val="both"/>
        <w:rPr>
          <w:rFonts w:ascii="Times New Roman" w:hAnsi="Times New Roman"/>
          <w:sz w:val="20"/>
        </w:rPr>
      </w:pPr>
      <w:r w:rsidRPr="00DC4457">
        <w:rPr>
          <w:rFonts w:ascii="Times New Roman" w:hAnsi="Times New Roman"/>
          <w:sz w:val="20"/>
        </w:rPr>
        <w:t>STANDING:</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FEET WIDE APART</w:t>
      </w:r>
      <w:r w:rsidRPr="00DC4457">
        <w:rPr>
          <w:rFonts w:ascii="Times New Roman" w:hAnsi="Times New Roman"/>
          <w:sz w:val="20"/>
        </w:rPr>
        <w:tab/>
      </w:r>
      <w:r w:rsidRPr="00DC4457">
        <w:rPr>
          <w:rFonts w:ascii="Times New Roman" w:hAnsi="Times New Roman"/>
          <w:sz w:val="28"/>
        </w:rPr>
        <w:sym w:font="Wingdings" w:char="F0A8"/>
      </w:r>
      <w:r w:rsidR="00B26539" w:rsidRPr="00DC4457">
        <w:rPr>
          <w:rFonts w:ascii="Times New Roman" w:hAnsi="Times New Roman"/>
          <w:sz w:val="20"/>
        </w:rPr>
        <w:t xml:space="preserve"> RIG</w:t>
      </w:r>
      <w:r w:rsidRPr="00DC4457">
        <w:rPr>
          <w:rFonts w:ascii="Times New Roman" w:hAnsi="Times New Roman"/>
          <w:sz w:val="20"/>
        </w:rPr>
        <w:t>ID</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SAGGING KNEES</w:t>
      </w:r>
    </w:p>
    <w:p w:rsidR="007A1725" w:rsidRPr="00DC4457" w:rsidRDefault="007A1725" w:rsidP="00CB3AD4">
      <w:pPr>
        <w:numPr>
          <w:ilvl w:val="0"/>
          <w:numId w:val="48"/>
        </w:numPr>
        <w:ind w:left="1080"/>
        <w:jc w:val="both"/>
        <w:rPr>
          <w:rFonts w:ascii="Times New Roman" w:hAnsi="Times New Roman"/>
          <w:sz w:val="20"/>
        </w:rPr>
      </w:pPr>
      <w:r w:rsidRPr="00DC4457">
        <w:rPr>
          <w:rFonts w:ascii="Times New Roman" w:hAnsi="Times New Roman"/>
          <w:sz w:val="20"/>
        </w:rPr>
        <w:t>EYES:</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BLOOD SHOT</w:t>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CLOSED</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DILATED</w:t>
      </w:r>
    </w:p>
    <w:p w:rsidR="007A1725" w:rsidRPr="00DC4457" w:rsidRDefault="007A1725" w:rsidP="007A1725">
      <w:pPr>
        <w:ind w:left="720"/>
        <w:jc w:val="both"/>
        <w:rPr>
          <w:rFonts w:ascii="Times New Roman" w:hAnsi="Times New Roman"/>
          <w:sz w:val="20"/>
        </w:rPr>
      </w:pP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DROOPY</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GLASSY</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WATERY</w:t>
      </w:r>
    </w:p>
    <w:p w:rsidR="007A1725" w:rsidRPr="00DC4457" w:rsidRDefault="007A1725" w:rsidP="00CB3AD4">
      <w:pPr>
        <w:numPr>
          <w:ilvl w:val="0"/>
          <w:numId w:val="49"/>
        </w:numPr>
        <w:ind w:left="1080"/>
        <w:jc w:val="both"/>
        <w:rPr>
          <w:rFonts w:ascii="Times New Roman" w:hAnsi="Times New Roman"/>
          <w:sz w:val="20"/>
        </w:rPr>
      </w:pPr>
      <w:r w:rsidRPr="00DC4457">
        <w:rPr>
          <w:rFonts w:ascii="Times New Roman" w:hAnsi="Times New Roman"/>
          <w:sz w:val="20"/>
        </w:rPr>
        <w:t>FACE:</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FLUSHED</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PALE</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SWEATY</w:t>
      </w:r>
    </w:p>
    <w:p w:rsidR="007A1725" w:rsidRPr="00DC4457" w:rsidRDefault="007A1725" w:rsidP="00CB3AD4">
      <w:pPr>
        <w:numPr>
          <w:ilvl w:val="0"/>
          <w:numId w:val="49"/>
        </w:numPr>
        <w:ind w:left="1080"/>
        <w:jc w:val="both"/>
        <w:rPr>
          <w:rFonts w:ascii="Times New Roman" w:hAnsi="Times New Roman"/>
          <w:sz w:val="20"/>
        </w:rPr>
      </w:pPr>
      <w:r w:rsidRPr="00DC4457">
        <w:rPr>
          <w:rFonts w:ascii="Times New Roman" w:hAnsi="Times New Roman"/>
          <w:sz w:val="20"/>
        </w:rPr>
        <w:t>DEMEANOR:</w:t>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CALM</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CRYING</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ANGRY</w:t>
      </w:r>
    </w:p>
    <w:p w:rsidR="007A1725" w:rsidRPr="00DC4457" w:rsidRDefault="007A1725" w:rsidP="007A1725">
      <w:pPr>
        <w:ind w:left="720"/>
        <w:jc w:val="both"/>
        <w:rPr>
          <w:rFonts w:ascii="Times New Roman" w:hAnsi="Times New Roman"/>
          <w:sz w:val="33"/>
        </w:rPr>
      </w:pP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EXCITED</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SARCASTIC</w:t>
      </w:r>
      <w:r w:rsidRPr="00DC4457">
        <w:rPr>
          <w:rFonts w:ascii="Times New Roman" w:hAnsi="Times New Roman"/>
          <w:sz w:val="20"/>
        </w:rPr>
        <w:tab/>
      </w:r>
    </w:p>
    <w:p w:rsidR="007A1725" w:rsidRPr="00DC4457" w:rsidRDefault="007A1725" w:rsidP="00CB3AD4">
      <w:pPr>
        <w:numPr>
          <w:ilvl w:val="0"/>
          <w:numId w:val="50"/>
        </w:numPr>
        <w:ind w:left="1080"/>
        <w:jc w:val="both"/>
        <w:rPr>
          <w:rFonts w:ascii="Times New Roman" w:hAnsi="Times New Roman"/>
          <w:sz w:val="20"/>
        </w:rPr>
      </w:pPr>
      <w:r w:rsidRPr="00DC4457">
        <w:rPr>
          <w:rFonts w:ascii="Times New Roman" w:hAnsi="Times New Roman"/>
          <w:sz w:val="20"/>
        </w:rPr>
        <w:t>AWARENESS:</w:t>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w:t>
      </w:r>
      <w:smartTag w:uri="urn:schemas-microsoft-com:office:smarttags" w:element="place">
        <w:r w:rsidRPr="00DC4457">
          <w:rPr>
            <w:rFonts w:ascii="Times New Roman" w:hAnsi="Times New Roman"/>
            <w:sz w:val="20"/>
          </w:rPr>
          <w:t>NORMAL</w:t>
        </w:r>
      </w:smartTag>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CONFUSED</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PARANOID</w:t>
      </w:r>
    </w:p>
    <w:p w:rsidR="007A1725" w:rsidRPr="00DC4457" w:rsidRDefault="007A1725" w:rsidP="007A1725">
      <w:pPr>
        <w:ind w:left="720"/>
        <w:jc w:val="both"/>
        <w:rPr>
          <w:rFonts w:ascii="Times New Roman" w:hAnsi="Times New Roman"/>
          <w:sz w:val="20"/>
        </w:rPr>
      </w:pP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SLEEPY</w:t>
      </w:r>
      <w:r w:rsidRPr="00DC4457">
        <w:rPr>
          <w:rFonts w:ascii="Times New Roman" w:hAnsi="Times New Roman"/>
          <w:sz w:val="20"/>
        </w:rPr>
        <w:tab/>
      </w:r>
      <w:r w:rsidRPr="00DC4457">
        <w:rPr>
          <w:rFonts w:ascii="Times New Roman" w:hAnsi="Times New Roman"/>
          <w:sz w:val="20"/>
        </w:rPr>
        <w:tab/>
      </w:r>
      <w:r w:rsidRPr="00DC4457">
        <w:rPr>
          <w:rFonts w:ascii="Times New Roman" w:hAnsi="Times New Roman"/>
          <w:sz w:val="28"/>
        </w:rPr>
        <w:sym w:font="Wingdings" w:char="F0A8"/>
      </w:r>
      <w:r w:rsidRPr="00DC4457">
        <w:rPr>
          <w:rFonts w:ascii="Times New Roman" w:hAnsi="Times New Roman"/>
          <w:sz w:val="20"/>
        </w:rPr>
        <w:t xml:space="preserve"> LACK OF COORDINATION</w:t>
      </w:r>
    </w:p>
    <w:p w:rsidR="007A1725" w:rsidRPr="00DC4457" w:rsidRDefault="007A1725" w:rsidP="00CB3AD4">
      <w:pPr>
        <w:numPr>
          <w:ilvl w:val="0"/>
          <w:numId w:val="51"/>
        </w:numPr>
        <w:spacing w:before="120" w:after="120"/>
        <w:ind w:left="1080"/>
        <w:jc w:val="both"/>
        <w:rPr>
          <w:rFonts w:ascii="Times New Roman" w:hAnsi="Times New Roman"/>
          <w:sz w:val="20"/>
        </w:rPr>
      </w:pPr>
      <w:r w:rsidRPr="00DC4457">
        <w:rPr>
          <w:rFonts w:ascii="Times New Roman" w:hAnsi="Times New Roman"/>
          <w:sz w:val="20"/>
        </w:rPr>
        <w:t>OTHER OBSERVATIONS AND FACTORS:</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7A1725" w:rsidRPr="00DC4457" w:rsidRDefault="007A1725" w:rsidP="007A1725">
      <w:pPr>
        <w:spacing w:before="120"/>
        <w:ind w:left="720"/>
        <w:jc w:val="both"/>
        <w:rPr>
          <w:rFonts w:ascii="Times New Roman" w:hAnsi="Times New Roman"/>
          <w:sz w:val="20"/>
        </w:rPr>
      </w:pPr>
      <w:r w:rsidRPr="00DC4457">
        <w:rPr>
          <w:rFonts w:ascii="Times New Roman" w:hAnsi="Times New Roman"/>
          <w:b/>
          <w:sz w:val="20"/>
        </w:rPr>
        <w:t>ABOVE BEHAVIOR WITNESSED BY</w:t>
      </w:r>
      <w:r w:rsidRPr="00DC4457">
        <w:rPr>
          <w:rFonts w:ascii="Times New Roman" w:hAnsi="Times New Roman"/>
          <w:sz w:val="20"/>
        </w:rPr>
        <w:t>:</w:t>
      </w:r>
    </w:p>
    <w:p w:rsidR="007A1725" w:rsidRPr="00DC4457" w:rsidRDefault="007A1725" w:rsidP="007A1725">
      <w:pPr>
        <w:ind w:left="720"/>
        <w:jc w:val="both"/>
        <w:rPr>
          <w:rFonts w:ascii="Times New Roman" w:hAnsi="Times New Roman"/>
          <w:sz w:val="20"/>
        </w:rPr>
      </w:pPr>
    </w:p>
    <w:p w:rsidR="007A1725" w:rsidRPr="00DC4457" w:rsidRDefault="007A1725" w:rsidP="007A1725">
      <w:pPr>
        <w:ind w:left="720"/>
        <w:jc w:val="both"/>
        <w:rPr>
          <w:rFonts w:ascii="Times New Roman" w:hAnsi="Times New Roman"/>
          <w:sz w:val="20"/>
        </w:rPr>
      </w:pPr>
      <w:r w:rsidRPr="00DC4457">
        <w:rPr>
          <w:rFonts w:ascii="Times New Roman" w:hAnsi="Times New Roman"/>
          <w:sz w:val="20"/>
        </w:rPr>
        <w:t>SIGNED</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7A1725" w:rsidRPr="00DC4457" w:rsidRDefault="007A1725" w:rsidP="007A1725">
      <w:pPr>
        <w:ind w:left="720"/>
        <w:jc w:val="both"/>
        <w:rPr>
          <w:rFonts w:ascii="Times New Roman" w:hAnsi="Times New Roman"/>
          <w:sz w:val="20"/>
        </w:rPr>
      </w:pPr>
    </w:p>
    <w:p w:rsidR="007A1725" w:rsidRPr="00DC4457" w:rsidRDefault="007A1725" w:rsidP="007A1725">
      <w:pPr>
        <w:ind w:left="720"/>
        <w:jc w:val="both"/>
        <w:rPr>
          <w:rFonts w:ascii="Times New Roman" w:hAnsi="Times New Roman"/>
          <w:sz w:val="20"/>
        </w:rPr>
      </w:pPr>
      <w:r w:rsidRPr="00DC4457">
        <w:rPr>
          <w:rFonts w:ascii="Times New Roman" w:hAnsi="Times New Roman"/>
          <w:sz w:val="20"/>
        </w:rPr>
        <w:t>SIGNED</w:t>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r w:rsidRPr="00DC4457">
        <w:rPr>
          <w:rFonts w:ascii="Times New Roman" w:hAnsi="Times New Roman"/>
          <w:sz w:val="20"/>
          <w:u w:val="single"/>
        </w:rPr>
        <w:tab/>
      </w:r>
    </w:p>
    <w:p w:rsidR="00F30A24" w:rsidRPr="00DC4457" w:rsidRDefault="00F30A24" w:rsidP="007A1725">
      <w:pPr>
        <w:ind w:left="720"/>
        <w:jc w:val="both"/>
        <w:rPr>
          <w:rFonts w:ascii="Times New Roman" w:hAnsi="Times New Roman"/>
          <w:b/>
          <w:sz w:val="16"/>
          <w:szCs w:val="16"/>
        </w:rPr>
      </w:pPr>
    </w:p>
    <w:p w:rsidR="007A1725" w:rsidRPr="007A1725" w:rsidRDefault="007A1725" w:rsidP="007A1725">
      <w:pPr>
        <w:ind w:left="720"/>
        <w:jc w:val="both"/>
        <w:rPr>
          <w:rFonts w:ascii="Times New Roman" w:hAnsi="Times New Roman"/>
          <w:sz w:val="20"/>
        </w:rPr>
      </w:pPr>
      <w:r w:rsidRPr="00DC4457">
        <w:rPr>
          <w:rFonts w:ascii="Times New Roman" w:hAnsi="Times New Roman"/>
          <w:b/>
          <w:sz w:val="20"/>
        </w:rPr>
        <w:t xml:space="preserve">THIS </w:t>
      </w:r>
      <w:smartTag w:uri="urn:schemas-microsoft-com:office:smarttags" w:element="stockticker">
        <w:r w:rsidRPr="00DC4457">
          <w:rPr>
            <w:rFonts w:ascii="Times New Roman" w:hAnsi="Times New Roman"/>
            <w:b/>
            <w:sz w:val="20"/>
          </w:rPr>
          <w:t>FORM</w:t>
        </w:r>
      </w:smartTag>
      <w:r w:rsidRPr="00DC4457">
        <w:rPr>
          <w:rFonts w:ascii="Times New Roman" w:hAnsi="Times New Roman"/>
          <w:b/>
          <w:sz w:val="20"/>
        </w:rPr>
        <w:t xml:space="preserve"> MUST BE PREPARED EVERY TIME AN EMPLOYEE IS SUSPECTED OF ALCOHOL </w:t>
      </w:r>
      <w:smartTag w:uri="urn:schemas-microsoft-com:office:smarttags" w:element="stockticker">
        <w:r w:rsidRPr="00DC4457">
          <w:rPr>
            <w:rFonts w:ascii="Times New Roman" w:hAnsi="Times New Roman"/>
            <w:b/>
            <w:sz w:val="20"/>
          </w:rPr>
          <w:t>AND</w:t>
        </w:r>
      </w:smartTag>
      <w:r w:rsidRPr="00DC4457">
        <w:rPr>
          <w:rFonts w:ascii="Times New Roman" w:hAnsi="Times New Roman"/>
          <w:b/>
          <w:sz w:val="20"/>
        </w:rPr>
        <w:t xml:space="preserve">/OR DRUG </w:t>
      </w:r>
      <w:r w:rsidRPr="00DC4457">
        <w:rPr>
          <w:rFonts w:ascii="Times New Roman" w:hAnsi="Times New Roman"/>
          <w:b/>
          <w:i/>
          <w:sz w:val="20"/>
        </w:rPr>
        <w:t>AND/OR STEROID</w:t>
      </w:r>
      <w:r w:rsidRPr="00DC4457">
        <w:rPr>
          <w:rFonts w:ascii="Times New Roman" w:hAnsi="Times New Roman"/>
          <w:b/>
          <w:sz w:val="20"/>
        </w:rPr>
        <w:t xml:space="preserve"> USE.</w:t>
      </w:r>
    </w:p>
    <w:sectPr w:rsidR="007A1725" w:rsidRPr="007A1725" w:rsidSect="00B26BC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6D" w:rsidRDefault="00C57B6D" w:rsidP="00FD01AD">
      <w:r>
        <w:separator/>
      </w:r>
    </w:p>
  </w:endnote>
  <w:endnote w:type="continuationSeparator" w:id="0">
    <w:p w:rsidR="00C57B6D" w:rsidRDefault="00C57B6D" w:rsidP="00FD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6D" w:rsidRDefault="00C57B6D" w:rsidP="00FD01AD">
      <w:r>
        <w:separator/>
      </w:r>
    </w:p>
  </w:footnote>
  <w:footnote w:type="continuationSeparator" w:id="0">
    <w:p w:rsidR="00C57B6D" w:rsidRDefault="00C57B6D" w:rsidP="00FD0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2722E"/>
    <w:multiLevelType w:val="singleLevel"/>
    <w:tmpl w:val="2230DDFA"/>
    <w:lvl w:ilvl="0">
      <w:start w:val="5"/>
      <w:numFmt w:val="decimal"/>
      <w:lvlText w:val="%1."/>
      <w:legacy w:legacy="1" w:legacySpace="0" w:legacyIndent="360"/>
      <w:lvlJc w:val="left"/>
      <w:pPr>
        <w:ind w:left="360" w:hanging="360"/>
      </w:pPr>
    </w:lvl>
  </w:abstractNum>
  <w:abstractNum w:abstractNumId="2">
    <w:nsid w:val="092E53A2"/>
    <w:multiLevelType w:val="singleLevel"/>
    <w:tmpl w:val="8AD21F20"/>
    <w:lvl w:ilvl="0">
      <w:start w:val="1"/>
      <w:numFmt w:val="decimal"/>
      <w:lvlText w:val="%1."/>
      <w:legacy w:legacy="1" w:legacySpace="0" w:legacyIndent="360"/>
      <w:lvlJc w:val="left"/>
      <w:pPr>
        <w:ind w:left="1800" w:hanging="360"/>
      </w:pPr>
    </w:lvl>
  </w:abstractNum>
  <w:abstractNum w:abstractNumId="3">
    <w:nsid w:val="0C316B53"/>
    <w:multiLevelType w:val="hybridMultilevel"/>
    <w:tmpl w:val="6302D908"/>
    <w:lvl w:ilvl="0" w:tplc="BA48D274">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286E43"/>
    <w:multiLevelType w:val="singleLevel"/>
    <w:tmpl w:val="26E0A5C6"/>
    <w:lvl w:ilvl="0">
      <w:start w:val="1"/>
      <w:numFmt w:val="upperLetter"/>
      <w:lvlText w:val="%1."/>
      <w:legacy w:legacy="1" w:legacySpace="0" w:legacyIndent="360"/>
      <w:lvlJc w:val="left"/>
      <w:pPr>
        <w:ind w:left="1440" w:hanging="360"/>
      </w:pPr>
    </w:lvl>
  </w:abstractNum>
  <w:abstractNum w:abstractNumId="5">
    <w:nsid w:val="0DB62E0E"/>
    <w:multiLevelType w:val="singleLevel"/>
    <w:tmpl w:val="26E0A5C6"/>
    <w:lvl w:ilvl="0">
      <w:start w:val="1"/>
      <w:numFmt w:val="upperLetter"/>
      <w:lvlText w:val="%1."/>
      <w:legacy w:legacy="1" w:legacySpace="0" w:legacyIndent="360"/>
      <w:lvlJc w:val="left"/>
      <w:pPr>
        <w:ind w:left="1080" w:hanging="360"/>
      </w:pPr>
    </w:lvl>
  </w:abstractNum>
  <w:abstractNum w:abstractNumId="6">
    <w:nsid w:val="17C75ED7"/>
    <w:multiLevelType w:val="singleLevel"/>
    <w:tmpl w:val="4966528A"/>
    <w:lvl w:ilvl="0">
      <w:start w:val="10"/>
      <w:numFmt w:val="decimal"/>
      <w:lvlText w:val="%1."/>
      <w:legacy w:legacy="1" w:legacySpace="0" w:legacyIndent="360"/>
      <w:lvlJc w:val="left"/>
      <w:pPr>
        <w:ind w:left="360" w:hanging="360"/>
      </w:pPr>
    </w:lvl>
  </w:abstractNum>
  <w:abstractNum w:abstractNumId="7">
    <w:nsid w:val="1D671EFE"/>
    <w:multiLevelType w:val="singleLevel"/>
    <w:tmpl w:val="479E0C18"/>
    <w:lvl w:ilvl="0">
      <w:start w:val="1"/>
      <w:numFmt w:val="decimal"/>
      <w:lvlText w:val="%1."/>
      <w:legacy w:legacy="1" w:legacySpace="0" w:legacyIndent="360"/>
      <w:lvlJc w:val="left"/>
      <w:pPr>
        <w:ind w:left="1080" w:hanging="360"/>
      </w:pPr>
    </w:lvl>
  </w:abstractNum>
  <w:abstractNum w:abstractNumId="8">
    <w:nsid w:val="1DAC170F"/>
    <w:multiLevelType w:val="singleLevel"/>
    <w:tmpl w:val="A93E2462"/>
    <w:lvl w:ilvl="0">
      <w:start w:val="3"/>
      <w:numFmt w:val="upperLetter"/>
      <w:lvlText w:val="%1."/>
      <w:legacy w:legacy="1" w:legacySpace="0" w:legacyIndent="360"/>
      <w:lvlJc w:val="left"/>
      <w:pPr>
        <w:ind w:left="1080" w:hanging="360"/>
      </w:pPr>
    </w:lvl>
  </w:abstractNum>
  <w:abstractNum w:abstractNumId="9">
    <w:nsid w:val="20162CB0"/>
    <w:multiLevelType w:val="singleLevel"/>
    <w:tmpl w:val="2646A778"/>
    <w:lvl w:ilvl="0">
      <w:start w:val="1"/>
      <w:numFmt w:val="decimal"/>
      <w:lvlText w:val="%1."/>
      <w:legacy w:legacy="1" w:legacySpace="0" w:legacyIndent="360"/>
      <w:lvlJc w:val="left"/>
      <w:pPr>
        <w:ind w:left="1440" w:hanging="360"/>
      </w:pPr>
    </w:lvl>
  </w:abstractNum>
  <w:abstractNum w:abstractNumId="10">
    <w:nsid w:val="22BE7FDF"/>
    <w:multiLevelType w:val="singleLevel"/>
    <w:tmpl w:val="479E0C18"/>
    <w:lvl w:ilvl="0">
      <w:start w:val="1"/>
      <w:numFmt w:val="decimal"/>
      <w:lvlText w:val="%1."/>
      <w:legacy w:legacy="1" w:legacySpace="0" w:legacyIndent="360"/>
      <w:lvlJc w:val="left"/>
      <w:pPr>
        <w:ind w:left="360" w:hanging="360"/>
      </w:pPr>
    </w:lvl>
  </w:abstractNum>
  <w:abstractNum w:abstractNumId="11">
    <w:nsid w:val="2E1C34B6"/>
    <w:multiLevelType w:val="singleLevel"/>
    <w:tmpl w:val="DC44D03C"/>
    <w:lvl w:ilvl="0">
      <w:start w:val="9"/>
      <w:numFmt w:val="decimal"/>
      <w:lvlText w:val="%1."/>
      <w:legacy w:legacy="1" w:legacySpace="0" w:legacyIndent="360"/>
      <w:lvlJc w:val="left"/>
      <w:pPr>
        <w:ind w:left="360" w:hanging="360"/>
      </w:pPr>
    </w:lvl>
  </w:abstractNum>
  <w:abstractNum w:abstractNumId="12">
    <w:nsid w:val="2E9A0827"/>
    <w:multiLevelType w:val="singleLevel"/>
    <w:tmpl w:val="C976481A"/>
    <w:lvl w:ilvl="0">
      <w:start w:val="7"/>
      <w:numFmt w:val="decimal"/>
      <w:lvlText w:val="%1."/>
      <w:legacy w:legacy="1" w:legacySpace="0" w:legacyIndent="360"/>
      <w:lvlJc w:val="left"/>
      <w:pPr>
        <w:ind w:left="360" w:hanging="360"/>
      </w:pPr>
    </w:lvl>
  </w:abstractNum>
  <w:abstractNum w:abstractNumId="13">
    <w:nsid w:val="33C84310"/>
    <w:multiLevelType w:val="multilevel"/>
    <w:tmpl w:val="04F463A0"/>
    <w:styleLink w:val="Style2"/>
    <w:lvl w:ilvl="0">
      <w:start w:val="4"/>
      <w:numFmt w:val="upperLetter"/>
      <w:lvlText w:val="%1."/>
      <w:legacy w:legacy="1" w:legacySpace="0" w:legacyIndent="360"/>
      <w:lvlJc w:val="left"/>
      <w:pPr>
        <w:ind w:left="720" w:hanging="360"/>
      </w:pPr>
    </w:lvl>
    <w:lvl w:ilvl="1">
      <w:start w:val="1"/>
      <w:numFmt w:val="decimal"/>
      <w:lvlText w:val="%2."/>
      <w:legacy w:legacy="1" w:legacySpace="0" w:legacyIndent="360"/>
      <w:lvlJc w:val="left"/>
      <w:pPr>
        <w:ind w:left="1080" w:hanging="360"/>
      </w:pPr>
    </w:lvl>
    <w:lvl w:ilvl="2">
      <w:start w:val="1"/>
      <w:numFmt w:val="decimal"/>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14">
    <w:nsid w:val="36D8433B"/>
    <w:multiLevelType w:val="singleLevel"/>
    <w:tmpl w:val="2A00CC1E"/>
    <w:lvl w:ilvl="0">
      <w:start w:val="1"/>
      <w:numFmt w:val="decimal"/>
      <w:lvlText w:val="%1."/>
      <w:legacy w:legacy="1" w:legacySpace="0" w:legacyIndent="360"/>
      <w:lvlJc w:val="left"/>
      <w:pPr>
        <w:ind w:left="1080" w:hanging="360"/>
      </w:pPr>
    </w:lvl>
  </w:abstractNum>
  <w:abstractNum w:abstractNumId="15">
    <w:nsid w:val="3CD16CDD"/>
    <w:multiLevelType w:val="hybridMultilevel"/>
    <w:tmpl w:val="AC083D00"/>
    <w:lvl w:ilvl="0" w:tplc="2DFC86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41040751"/>
    <w:multiLevelType w:val="singleLevel"/>
    <w:tmpl w:val="C73AAEDC"/>
    <w:lvl w:ilvl="0">
      <w:start w:val="1"/>
      <w:numFmt w:val="decimal"/>
      <w:lvlText w:val="%1."/>
      <w:legacy w:legacy="1" w:legacySpace="0" w:legacyIndent="360"/>
      <w:lvlJc w:val="left"/>
      <w:pPr>
        <w:ind w:left="1800" w:hanging="360"/>
      </w:pPr>
    </w:lvl>
  </w:abstractNum>
  <w:abstractNum w:abstractNumId="17">
    <w:nsid w:val="41923519"/>
    <w:multiLevelType w:val="singleLevel"/>
    <w:tmpl w:val="6584CEC6"/>
    <w:lvl w:ilvl="0">
      <w:start w:val="3"/>
      <w:numFmt w:val="decimal"/>
      <w:lvlText w:val="%1."/>
      <w:legacy w:legacy="1" w:legacySpace="0" w:legacyIndent="360"/>
      <w:lvlJc w:val="left"/>
      <w:pPr>
        <w:ind w:left="360" w:hanging="360"/>
      </w:pPr>
    </w:lvl>
  </w:abstractNum>
  <w:abstractNum w:abstractNumId="18">
    <w:nsid w:val="51B0039F"/>
    <w:multiLevelType w:val="singleLevel"/>
    <w:tmpl w:val="3CC6E310"/>
    <w:lvl w:ilvl="0">
      <w:start w:val="1"/>
      <w:numFmt w:val="decimal"/>
      <w:lvlText w:val="%1."/>
      <w:legacy w:legacy="1" w:legacySpace="0" w:legacyIndent="360"/>
      <w:lvlJc w:val="left"/>
      <w:pPr>
        <w:ind w:left="1080" w:hanging="360"/>
      </w:pPr>
    </w:lvl>
  </w:abstractNum>
  <w:abstractNum w:abstractNumId="19">
    <w:nsid w:val="53360BFC"/>
    <w:multiLevelType w:val="multilevel"/>
    <w:tmpl w:val="04F463A0"/>
    <w:lvl w:ilvl="0">
      <w:start w:val="3"/>
      <w:numFmt w:val="upperLetter"/>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0">
    <w:nsid w:val="5F657B0A"/>
    <w:multiLevelType w:val="multilevel"/>
    <w:tmpl w:val="04F463A0"/>
    <w:numStyleLink w:val="Style2"/>
  </w:abstractNum>
  <w:abstractNum w:abstractNumId="21">
    <w:nsid w:val="63CE3386"/>
    <w:multiLevelType w:val="singleLevel"/>
    <w:tmpl w:val="26E0A5C6"/>
    <w:lvl w:ilvl="0">
      <w:start w:val="1"/>
      <w:numFmt w:val="upperLetter"/>
      <w:lvlText w:val="%1."/>
      <w:legacy w:legacy="1" w:legacySpace="0" w:legacyIndent="360"/>
      <w:lvlJc w:val="left"/>
      <w:pPr>
        <w:ind w:left="1440" w:hanging="360"/>
      </w:pPr>
    </w:lvl>
  </w:abstractNum>
  <w:abstractNum w:abstractNumId="22">
    <w:nsid w:val="67160758"/>
    <w:multiLevelType w:val="hybridMultilevel"/>
    <w:tmpl w:val="C63C86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EA3A35"/>
    <w:multiLevelType w:val="multilevel"/>
    <w:tmpl w:val="5F82898C"/>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nsid w:val="68C631BE"/>
    <w:multiLevelType w:val="singleLevel"/>
    <w:tmpl w:val="5C325FE8"/>
    <w:lvl w:ilvl="0">
      <w:start w:val="1"/>
      <w:numFmt w:val="upperLetter"/>
      <w:lvlText w:val="%1."/>
      <w:legacy w:legacy="1" w:legacySpace="0" w:legacyIndent="360"/>
      <w:lvlJc w:val="left"/>
      <w:pPr>
        <w:ind w:left="1890" w:hanging="360"/>
      </w:pPr>
      <w:rPr>
        <w:b w:val="0"/>
        <w:i w:val="0"/>
      </w:rPr>
    </w:lvl>
  </w:abstractNum>
  <w:abstractNum w:abstractNumId="25">
    <w:nsid w:val="74A05EAB"/>
    <w:multiLevelType w:val="singleLevel"/>
    <w:tmpl w:val="26E0A5C6"/>
    <w:lvl w:ilvl="0">
      <w:start w:val="1"/>
      <w:numFmt w:val="upperLetter"/>
      <w:lvlText w:val="%1."/>
      <w:legacy w:legacy="1" w:legacySpace="0" w:legacyIndent="360"/>
      <w:lvlJc w:val="left"/>
      <w:pPr>
        <w:ind w:left="720" w:hanging="360"/>
      </w:pPr>
    </w:lvl>
  </w:abstractNum>
  <w:abstractNum w:abstractNumId="26">
    <w:nsid w:val="75355425"/>
    <w:multiLevelType w:val="singleLevel"/>
    <w:tmpl w:val="C73AAEDC"/>
    <w:lvl w:ilvl="0">
      <w:start w:val="1"/>
      <w:numFmt w:val="decimal"/>
      <w:lvlText w:val="%1."/>
      <w:legacy w:legacy="1" w:legacySpace="0" w:legacyIndent="360"/>
      <w:lvlJc w:val="left"/>
      <w:pPr>
        <w:ind w:left="1440" w:hanging="360"/>
      </w:pPr>
    </w:lvl>
  </w:abstractNum>
  <w:abstractNum w:abstractNumId="27">
    <w:nsid w:val="78176CA9"/>
    <w:multiLevelType w:val="hybridMultilevel"/>
    <w:tmpl w:val="AC083D00"/>
    <w:lvl w:ilvl="0" w:tplc="2DFC86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7B037A75"/>
    <w:multiLevelType w:val="hybridMultilevel"/>
    <w:tmpl w:val="781A0F10"/>
    <w:lvl w:ilvl="0" w:tplc="2E8E6AAE">
      <w:start w:val="1"/>
      <w:numFmt w:val="upp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3"/>
  </w:num>
  <w:num w:numId="2">
    <w:abstractNumId w:val="22"/>
  </w:num>
  <w:num w:numId="3">
    <w:abstractNumId w:val="5"/>
  </w:num>
  <w:num w:numId="4">
    <w:abstractNumId w:val="9"/>
  </w:num>
  <w:num w:numId="5">
    <w:abstractNumId w:val="8"/>
  </w:num>
  <w:num w:numId="6">
    <w:abstractNumId w:val="8"/>
    <w:lvlOverride w:ilvl="0">
      <w:lvl w:ilvl="0">
        <w:start w:val="4"/>
        <w:numFmt w:val="upperLetter"/>
        <w:lvlText w:val="%1."/>
        <w:legacy w:legacy="1" w:legacySpace="0" w:legacyIndent="360"/>
        <w:lvlJc w:val="left"/>
        <w:pPr>
          <w:ind w:left="1080" w:hanging="360"/>
        </w:pPr>
      </w:lvl>
    </w:lvlOverride>
  </w:num>
  <w:num w:numId="7">
    <w:abstractNumId w:val="2"/>
  </w:num>
  <w:num w:numId="8">
    <w:abstractNumId w:val="2"/>
    <w:lvlOverride w:ilvl="0">
      <w:lvl w:ilvl="0">
        <w:start w:val="1"/>
        <w:numFmt w:val="decimal"/>
        <w:lvlText w:val="%1."/>
        <w:legacy w:legacy="1" w:legacySpace="0" w:legacyIndent="360"/>
        <w:lvlJc w:val="left"/>
        <w:pPr>
          <w:ind w:left="1800" w:hanging="360"/>
        </w:pPr>
      </w:lvl>
    </w:lvlOverride>
  </w:num>
  <w:num w:numId="9">
    <w:abstractNumId w:val="16"/>
  </w:num>
  <w:num w:numId="10">
    <w:abstractNumId w:val="16"/>
    <w:lvlOverride w:ilvl="0">
      <w:lvl w:ilvl="0">
        <w:start w:val="1"/>
        <w:numFmt w:val="decimal"/>
        <w:lvlText w:val="%1."/>
        <w:legacy w:legacy="1" w:legacySpace="0" w:legacyIndent="360"/>
        <w:lvlJc w:val="left"/>
        <w:pPr>
          <w:ind w:left="1800" w:hanging="360"/>
        </w:pPr>
      </w:lvl>
    </w:lvlOverride>
  </w:num>
  <w:num w:numId="11">
    <w:abstractNumId w:val="16"/>
    <w:lvlOverride w:ilvl="0">
      <w:lvl w:ilvl="0">
        <w:start w:val="1"/>
        <w:numFmt w:val="decimal"/>
        <w:lvlText w:val="%1."/>
        <w:legacy w:legacy="1" w:legacySpace="0" w:legacyIndent="360"/>
        <w:lvlJc w:val="left"/>
        <w:pPr>
          <w:ind w:left="1800" w:hanging="360"/>
        </w:pPr>
      </w:lvl>
    </w:lvlOverride>
  </w:num>
  <w:num w:numId="12">
    <w:abstractNumId w:val="16"/>
    <w:lvlOverride w:ilvl="0">
      <w:lvl w:ilvl="0">
        <w:start w:val="1"/>
        <w:numFmt w:val="decimal"/>
        <w:lvlText w:val="%1."/>
        <w:legacy w:legacy="1" w:legacySpace="0" w:legacyIndent="360"/>
        <w:lvlJc w:val="left"/>
        <w:pPr>
          <w:ind w:left="1800" w:hanging="360"/>
        </w:pPr>
      </w:lvl>
    </w:lvlOverride>
  </w:num>
  <w:num w:numId="13">
    <w:abstractNumId w:val="16"/>
    <w:lvlOverride w:ilvl="0">
      <w:lvl w:ilvl="0">
        <w:start w:val="1"/>
        <w:numFmt w:val="decimal"/>
        <w:lvlText w:val="%1."/>
        <w:legacy w:legacy="1" w:legacySpace="0" w:legacyIndent="360"/>
        <w:lvlJc w:val="left"/>
        <w:pPr>
          <w:ind w:left="1800" w:hanging="360"/>
        </w:pPr>
      </w:lvl>
    </w:lvlOverride>
  </w:num>
  <w:num w:numId="14">
    <w:abstractNumId w:val="27"/>
  </w:num>
  <w:num w:numId="15">
    <w:abstractNumId w:val="15"/>
  </w:num>
  <w:num w:numId="16">
    <w:abstractNumId w:val="21"/>
  </w:num>
  <w:num w:numId="17">
    <w:abstractNumId w:val="4"/>
  </w:num>
  <w:num w:numId="18">
    <w:abstractNumId w:val="28"/>
  </w:num>
  <w:num w:numId="19">
    <w:abstractNumId w:val="24"/>
  </w:num>
  <w:num w:numId="20">
    <w:abstractNumId w:val="25"/>
  </w:num>
  <w:num w:numId="21">
    <w:abstractNumId w:val="26"/>
  </w:num>
  <w:num w:numId="22">
    <w:abstractNumId w:val="19"/>
  </w:num>
  <w:num w:numId="23">
    <w:abstractNumId w:val="13"/>
  </w:num>
  <w:num w:numId="24">
    <w:abstractNumId w:val="20"/>
  </w:num>
  <w:num w:numId="25">
    <w:abstractNumId w:val="18"/>
  </w:num>
  <w:num w:numId="26">
    <w:abstractNumId w:val="18"/>
    <w:lvlOverride w:ilvl="0">
      <w:lvl w:ilvl="0">
        <w:start w:val="1"/>
        <w:numFmt w:val="decimal"/>
        <w:lvlText w:val="%1."/>
        <w:legacy w:legacy="1" w:legacySpace="0" w:legacyIndent="360"/>
        <w:lvlJc w:val="left"/>
        <w:pPr>
          <w:ind w:left="1080" w:hanging="360"/>
        </w:pPr>
      </w:lvl>
    </w:lvlOverride>
  </w:num>
  <w:num w:numId="27">
    <w:abstractNumId w:val="18"/>
    <w:lvlOverride w:ilvl="0">
      <w:lvl w:ilvl="0">
        <w:start w:val="1"/>
        <w:numFmt w:val="decimal"/>
        <w:lvlText w:val="%1."/>
        <w:legacy w:legacy="1" w:legacySpace="0" w:legacyIndent="360"/>
        <w:lvlJc w:val="left"/>
        <w:pPr>
          <w:ind w:left="1080" w:hanging="360"/>
        </w:pPr>
      </w:lvl>
    </w:lvlOverride>
  </w:num>
  <w:num w:numId="28">
    <w:abstractNumId w:val="18"/>
    <w:lvlOverride w:ilvl="0">
      <w:lvl w:ilvl="0">
        <w:start w:val="1"/>
        <w:numFmt w:val="decimal"/>
        <w:lvlText w:val="%1."/>
        <w:legacy w:legacy="1" w:legacySpace="0" w:legacyIndent="360"/>
        <w:lvlJc w:val="left"/>
        <w:pPr>
          <w:ind w:left="1080" w:hanging="360"/>
        </w:pPr>
      </w:lvl>
    </w:lvlOverride>
  </w:num>
  <w:num w:numId="29">
    <w:abstractNumId w:val="14"/>
  </w:num>
  <w:num w:numId="30">
    <w:abstractNumId w:val="14"/>
    <w:lvlOverride w:ilvl="0">
      <w:lvl w:ilvl="0">
        <w:start w:val="1"/>
        <w:numFmt w:val="decimal"/>
        <w:lvlText w:val="%1."/>
        <w:legacy w:legacy="1" w:legacySpace="0" w:legacyIndent="360"/>
        <w:lvlJc w:val="left"/>
        <w:pPr>
          <w:ind w:left="1080" w:hanging="360"/>
        </w:pPr>
      </w:lvl>
    </w:lvlOverride>
  </w:num>
  <w:num w:numId="31">
    <w:abstractNumId w:val="14"/>
    <w:lvlOverride w:ilvl="0">
      <w:lvl w:ilvl="0">
        <w:start w:val="1"/>
        <w:numFmt w:val="decimal"/>
        <w:lvlText w:val="%1."/>
        <w:legacy w:legacy="1" w:legacySpace="0" w:legacyIndent="360"/>
        <w:lvlJc w:val="left"/>
        <w:pPr>
          <w:ind w:left="1080" w:hanging="360"/>
        </w:pPr>
      </w:lvl>
    </w:lvlOverride>
  </w:num>
  <w:num w:numId="32">
    <w:abstractNumId w:val="14"/>
    <w:lvlOverride w:ilvl="0">
      <w:lvl w:ilvl="0">
        <w:start w:val="1"/>
        <w:numFmt w:val="decimal"/>
        <w:lvlText w:val="%1."/>
        <w:legacy w:legacy="1" w:legacySpace="0" w:legacyIndent="360"/>
        <w:lvlJc w:val="left"/>
        <w:pPr>
          <w:ind w:left="1080" w:hanging="360"/>
        </w:pPr>
      </w:lvl>
    </w:lvlOverride>
  </w:num>
  <w:num w:numId="33">
    <w:abstractNumId w:val="14"/>
    <w:lvlOverride w:ilvl="0">
      <w:lvl w:ilvl="0">
        <w:start w:val="1"/>
        <w:numFmt w:val="decimal"/>
        <w:lvlText w:val="%1."/>
        <w:legacy w:legacy="1" w:legacySpace="0" w:legacyIndent="360"/>
        <w:lvlJc w:val="left"/>
        <w:pPr>
          <w:ind w:left="1080" w:hanging="360"/>
        </w:pPr>
      </w:lvl>
    </w:lvlOverride>
  </w:num>
  <w:num w:numId="34">
    <w:abstractNumId w:val="14"/>
    <w:lvlOverride w:ilvl="0">
      <w:lvl w:ilvl="0">
        <w:start w:val="1"/>
        <w:numFmt w:val="decimal"/>
        <w:lvlText w:val="%1."/>
        <w:legacy w:legacy="1" w:legacySpace="0" w:legacyIndent="360"/>
        <w:lvlJc w:val="left"/>
        <w:pPr>
          <w:ind w:left="1080" w:hanging="360"/>
        </w:pPr>
      </w:lvl>
    </w:lvlOverride>
  </w:num>
  <w:num w:numId="35">
    <w:abstractNumId w:val="14"/>
    <w:lvlOverride w:ilvl="0">
      <w:lvl w:ilvl="0">
        <w:start w:val="1"/>
        <w:numFmt w:val="decimal"/>
        <w:lvlText w:val="%1."/>
        <w:legacy w:legacy="1" w:legacySpace="0" w:legacyIndent="360"/>
        <w:lvlJc w:val="left"/>
        <w:pPr>
          <w:ind w:left="1080" w:hanging="360"/>
        </w:pPr>
        <w:rPr>
          <w:sz w:val="20"/>
          <w:szCs w:val="20"/>
        </w:rPr>
      </w:lvl>
    </w:lvlOverride>
  </w:num>
  <w:num w:numId="36">
    <w:abstractNumId w:val="7"/>
  </w:num>
  <w:num w:numId="37">
    <w:abstractNumId w:val="7"/>
    <w:lvlOverride w:ilvl="0">
      <w:lvl w:ilvl="0">
        <w:start w:val="1"/>
        <w:numFmt w:val="decimal"/>
        <w:lvlText w:val="%1."/>
        <w:legacy w:legacy="1" w:legacySpace="0" w:legacyIndent="360"/>
        <w:lvlJc w:val="left"/>
        <w:pPr>
          <w:ind w:left="1080" w:hanging="360"/>
        </w:pPr>
      </w:lvl>
    </w:lvlOverride>
  </w:num>
  <w:num w:numId="38">
    <w:abstractNumId w:val="7"/>
    <w:lvlOverride w:ilvl="0">
      <w:lvl w:ilvl="0">
        <w:start w:val="1"/>
        <w:numFmt w:val="decimal"/>
        <w:lvlText w:val="%1."/>
        <w:legacy w:legacy="1" w:legacySpace="0" w:legacyIndent="360"/>
        <w:lvlJc w:val="left"/>
        <w:pPr>
          <w:ind w:left="1080" w:hanging="360"/>
        </w:pPr>
      </w:lvl>
    </w:lvlOverride>
  </w:num>
  <w:num w:numId="39">
    <w:abstractNumId w:val="7"/>
    <w:lvlOverride w:ilvl="0">
      <w:lvl w:ilvl="0">
        <w:start w:val="1"/>
        <w:numFmt w:val="decimal"/>
        <w:lvlText w:val="%1."/>
        <w:legacy w:legacy="1" w:legacySpace="0" w:legacyIndent="360"/>
        <w:lvlJc w:val="left"/>
        <w:pPr>
          <w:ind w:left="1080" w:hanging="360"/>
        </w:pPr>
      </w:lvl>
    </w:lvlOverride>
  </w:num>
  <w:num w:numId="40">
    <w:abstractNumId w:val="7"/>
    <w:lvlOverride w:ilvl="0">
      <w:lvl w:ilvl="0">
        <w:start w:val="1"/>
        <w:numFmt w:val="decimal"/>
        <w:lvlText w:val="%1."/>
        <w:legacy w:legacy="1" w:legacySpace="0" w:legacyIndent="360"/>
        <w:lvlJc w:val="left"/>
        <w:pPr>
          <w:ind w:left="1080" w:hanging="360"/>
        </w:pPr>
      </w:lvl>
    </w:lvlOverride>
  </w:num>
  <w:num w:numId="41">
    <w:abstractNumId w:val="7"/>
    <w:lvlOverride w:ilvl="0">
      <w:lvl w:ilvl="0">
        <w:start w:val="1"/>
        <w:numFmt w:val="decimal"/>
        <w:lvlText w:val="%1."/>
        <w:legacy w:legacy="1" w:legacySpace="0" w:legacyIndent="360"/>
        <w:lvlJc w:val="left"/>
        <w:pPr>
          <w:ind w:left="1080" w:hanging="360"/>
        </w:pPr>
      </w:lvl>
    </w:lvlOverride>
  </w:num>
  <w:num w:numId="42">
    <w:abstractNumId w:val="7"/>
    <w:lvlOverride w:ilvl="0">
      <w:lvl w:ilvl="0">
        <w:start w:val="1"/>
        <w:numFmt w:val="decimal"/>
        <w:lvlText w:val="%1."/>
        <w:legacy w:legacy="1" w:legacySpace="0" w:legacyIndent="360"/>
        <w:lvlJc w:val="left"/>
        <w:pPr>
          <w:ind w:left="1080" w:hanging="360"/>
        </w:pPr>
      </w:lvl>
    </w:lvlOverride>
  </w:num>
  <w:num w:numId="43">
    <w:abstractNumId w:val="7"/>
    <w:lvlOverride w:ilvl="0">
      <w:lvl w:ilvl="0">
        <w:start w:val="1"/>
        <w:numFmt w:val="decimal"/>
        <w:lvlText w:val="%1."/>
        <w:legacy w:legacy="1" w:legacySpace="0" w:legacyIndent="360"/>
        <w:lvlJc w:val="left"/>
        <w:pPr>
          <w:ind w:left="1080" w:hanging="360"/>
        </w:pPr>
      </w:lvl>
    </w:lvlOverride>
  </w:num>
  <w:num w:numId="44">
    <w:abstractNumId w:val="3"/>
  </w:num>
  <w:num w:numId="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6">
    <w:abstractNumId w:val="10"/>
  </w:num>
  <w:num w:numId="47">
    <w:abstractNumId w:val="17"/>
  </w:num>
  <w:num w:numId="48">
    <w:abstractNumId w:val="1"/>
  </w:num>
  <w:num w:numId="49">
    <w:abstractNumId w:val="12"/>
  </w:num>
  <w:num w:numId="50">
    <w:abstractNumId w:val="11"/>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AB"/>
    <w:rsid w:val="000056A6"/>
    <w:rsid w:val="00006C63"/>
    <w:rsid w:val="000104A9"/>
    <w:rsid w:val="0001372B"/>
    <w:rsid w:val="00014EFE"/>
    <w:rsid w:val="00016513"/>
    <w:rsid w:val="00016740"/>
    <w:rsid w:val="00023075"/>
    <w:rsid w:val="00042C7C"/>
    <w:rsid w:val="000441BB"/>
    <w:rsid w:val="0006070E"/>
    <w:rsid w:val="000707BD"/>
    <w:rsid w:val="000873EB"/>
    <w:rsid w:val="000A1AE0"/>
    <w:rsid w:val="000A293F"/>
    <w:rsid w:val="000C5B88"/>
    <w:rsid w:val="000C5DD7"/>
    <w:rsid w:val="000C6AAE"/>
    <w:rsid w:val="000D1EC0"/>
    <w:rsid w:val="00123A83"/>
    <w:rsid w:val="00136D34"/>
    <w:rsid w:val="00143617"/>
    <w:rsid w:val="00154B81"/>
    <w:rsid w:val="001B590A"/>
    <w:rsid w:val="001B6216"/>
    <w:rsid w:val="001F47D3"/>
    <w:rsid w:val="00205E61"/>
    <w:rsid w:val="00234497"/>
    <w:rsid w:val="00235C35"/>
    <w:rsid w:val="00250B1A"/>
    <w:rsid w:val="00261852"/>
    <w:rsid w:val="0028734D"/>
    <w:rsid w:val="002929FE"/>
    <w:rsid w:val="002A345B"/>
    <w:rsid w:val="002A44E1"/>
    <w:rsid w:val="00315868"/>
    <w:rsid w:val="0034100F"/>
    <w:rsid w:val="00353A61"/>
    <w:rsid w:val="00367685"/>
    <w:rsid w:val="00373D25"/>
    <w:rsid w:val="003742B8"/>
    <w:rsid w:val="00395C7F"/>
    <w:rsid w:val="003B6AA0"/>
    <w:rsid w:val="003C5B33"/>
    <w:rsid w:val="003E23AE"/>
    <w:rsid w:val="003F24A4"/>
    <w:rsid w:val="003F69D9"/>
    <w:rsid w:val="00400AE9"/>
    <w:rsid w:val="00420456"/>
    <w:rsid w:val="00482B38"/>
    <w:rsid w:val="004A0F47"/>
    <w:rsid w:val="004A1458"/>
    <w:rsid w:val="004A3DE1"/>
    <w:rsid w:val="004B03F6"/>
    <w:rsid w:val="004C5C43"/>
    <w:rsid w:val="004D636D"/>
    <w:rsid w:val="004F7A9B"/>
    <w:rsid w:val="00510E2E"/>
    <w:rsid w:val="0052228B"/>
    <w:rsid w:val="00523674"/>
    <w:rsid w:val="00524072"/>
    <w:rsid w:val="00536CCF"/>
    <w:rsid w:val="00543C31"/>
    <w:rsid w:val="00580694"/>
    <w:rsid w:val="005862F4"/>
    <w:rsid w:val="005D6DC8"/>
    <w:rsid w:val="005E51B8"/>
    <w:rsid w:val="005F137C"/>
    <w:rsid w:val="0063198F"/>
    <w:rsid w:val="00642141"/>
    <w:rsid w:val="00643EC6"/>
    <w:rsid w:val="006807CB"/>
    <w:rsid w:val="00696F8C"/>
    <w:rsid w:val="006B1496"/>
    <w:rsid w:val="006C6EA1"/>
    <w:rsid w:val="006C6F84"/>
    <w:rsid w:val="006C764A"/>
    <w:rsid w:val="006D1F41"/>
    <w:rsid w:val="006E1700"/>
    <w:rsid w:val="006F3251"/>
    <w:rsid w:val="007069EF"/>
    <w:rsid w:val="00732C3E"/>
    <w:rsid w:val="00753A13"/>
    <w:rsid w:val="00755A04"/>
    <w:rsid w:val="0079714F"/>
    <w:rsid w:val="007A1725"/>
    <w:rsid w:val="007A2D02"/>
    <w:rsid w:val="007A32F5"/>
    <w:rsid w:val="007E396A"/>
    <w:rsid w:val="008015C3"/>
    <w:rsid w:val="0081368E"/>
    <w:rsid w:val="00813CE2"/>
    <w:rsid w:val="0081463E"/>
    <w:rsid w:val="008151A4"/>
    <w:rsid w:val="00835C05"/>
    <w:rsid w:val="00860A34"/>
    <w:rsid w:val="0087119E"/>
    <w:rsid w:val="008B779D"/>
    <w:rsid w:val="008C0C83"/>
    <w:rsid w:val="008D025A"/>
    <w:rsid w:val="008D02AC"/>
    <w:rsid w:val="008D579B"/>
    <w:rsid w:val="008E30BB"/>
    <w:rsid w:val="008E6D4A"/>
    <w:rsid w:val="008F000A"/>
    <w:rsid w:val="008F1870"/>
    <w:rsid w:val="00900524"/>
    <w:rsid w:val="00901AEF"/>
    <w:rsid w:val="00903F5D"/>
    <w:rsid w:val="00930F01"/>
    <w:rsid w:val="00936ED1"/>
    <w:rsid w:val="00937AAD"/>
    <w:rsid w:val="00953049"/>
    <w:rsid w:val="0097553D"/>
    <w:rsid w:val="00985BC9"/>
    <w:rsid w:val="009C012B"/>
    <w:rsid w:val="009F5348"/>
    <w:rsid w:val="00A31827"/>
    <w:rsid w:val="00A426A5"/>
    <w:rsid w:val="00A6698B"/>
    <w:rsid w:val="00A83405"/>
    <w:rsid w:val="00A8646E"/>
    <w:rsid w:val="00A92952"/>
    <w:rsid w:val="00AA3191"/>
    <w:rsid w:val="00AA5C91"/>
    <w:rsid w:val="00AB0831"/>
    <w:rsid w:val="00AB713E"/>
    <w:rsid w:val="00AC6B34"/>
    <w:rsid w:val="00AD1062"/>
    <w:rsid w:val="00AF637E"/>
    <w:rsid w:val="00AF6705"/>
    <w:rsid w:val="00B02016"/>
    <w:rsid w:val="00B02F7F"/>
    <w:rsid w:val="00B26539"/>
    <w:rsid w:val="00B26BCF"/>
    <w:rsid w:val="00B35E28"/>
    <w:rsid w:val="00B60D3D"/>
    <w:rsid w:val="00B61E80"/>
    <w:rsid w:val="00B91A45"/>
    <w:rsid w:val="00B95511"/>
    <w:rsid w:val="00BB2E45"/>
    <w:rsid w:val="00BB6476"/>
    <w:rsid w:val="00BD64C4"/>
    <w:rsid w:val="00BD7B7B"/>
    <w:rsid w:val="00C042E2"/>
    <w:rsid w:val="00C16CD9"/>
    <w:rsid w:val="00C32F38"/>
    <w:rsid w:val="00C3602E"/>
    <w:rsid w:val="00C5497C"/>
    <w:rsid w:val="00C57B6D"/>
    <w:rsid w:val="00C670F0"/>
    <w:rsid w:val="00CA2452"/>
    <w:rsid w:val="00CA5694"/>
    <w:rsid w:val="00CB3AD4"/>
    <w:rsid w:val="00CB520C"/>
    <w:rsid w:val="00CD228A"/>
    <w:rsid w:val="00CE6D0B"/>
    <w:rsid w:val="00CF5CC4"/>
    <w:rsid w:val="00D05F48"/>
    <w:rsid w:val="00D15511"/>
    <w:rsid w:val="00D35362"/>
    <w:rsid w:val="00D3550D"/>
    <w:rsid w:val="00D46C73"/>
    <w:rsid w:val="00D55710"/>
    <w:rsid w:val="00D63820"/>
    <w:rsid w:val="00D91908"/>
    <w:rsid w:val="00DA4493"/>
    <w:rsid w:val="00DC4457"/>
    <w:rsid w:val="00DC77B2"/>
    <w:rsid w:val="00DD04B0"/>
    <w:rsid w:val="00DD2604"/>
    <w:rsid w:val="00DE2037"/>
    <w:rsid w:val="00DF1AE2"/>
    <w:rsid w:val="00DF7E52"/>
    <w:rsid w:val="00E16E99"/>
    <w:rsid w:val="00E3227E"/>
    <w:rsid w:val="00E4205A"/>
    <w:rsid w:val="00E52902"/>
    <w:rsid w:val="00E72763"/>
    <w:rsid w:val="00E938AB"/>
    <w:rsid w:val="00EB16A2"/>
    <w:rsid w:val="00EB5F53"/>
    <w:rsid w:val="00EF2699"/>
    <w:rsid w:val="00EF5C49"/>
    <w:rsid w:val="00F04AAF"/>
    <w:rsid w:val="00F0792E"/>
    <w:rsid w:val="00F30A24"/>
    <w:rsid w:val="00FC0AE0"/>
    <w:rsid w:val="00FD01AD"/>
    <w:rsid w:val="00FD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CF"/>
    <w:rPr>
      <w:rFonts w:ascii="Book Antiqua" w:hAnsi="Book Antiqua"/>
      <w:sz w:val="24"/>
    </w:rPr>
  </w:style>
  <w:style w:type="paragraph" w:styleId="Heading1">
    <w:name w:val="heading 1"/>
    <w:basedOn w:val="Normal"/>
    <w:next w:val="Normal"/>
    <w:qFormat/>
    <w:rsid w:val="00B26BCF"/>
    <w:pPr>
      <w:keepNext/>
      <w:ind w:firstLine="720"/>
      <w:outlineLvl w:val="0"/>
    </w:pPr>
    <w:rPr>
      <w:b/>
    </w:rPr>
  </w:style>
  <w:style w:type="paragraph" w:styleId="Heading2">
    <w:name w:val="heading 2"/>
    <w:basedOn w:val="Normal"/>
    <w:next w:val="Normal"/>
    <w:qFormat/>
    <w:rsid w:val="00B26BCF"/>
    <w:pPr>
      <w:keepNext/>
      <w:ind w:left="1440"/>
      <w:outlineLvl w:val="1"/>
    </w:pPr>
    <w:rPr>
      <w:u w:val="single"/>
    </w:rPr>
  </w:style>
  <w:style w:type="paragraph" w:styleId="Heading3">
    <w:name w:val="heading 3"/>
    <w:basedOn w:val="Normal"/>
    <w:next w:val="Normal"/>
    <w:link w:val="Heading3Char"/>
    <w:uiPriority w:val="9"/>
    <w:semiHidden/>
    <w:unhideWhenUsed/>
    <w:qFormat/>
    <w:rsid w:val="0014361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426A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1AE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172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2E4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26BCF"/>
    <w:pPr>
      <w:ind w:left="720"/>
    </w:pPr>
    <w:rPr>
      <w:sz w:val="20"/>
    </w:rPr>
  </w:style>
  <w:style w:type="paragraph" w:styleId="BodyTextIndent2">
    <w:name w:val="Body Text Indent 2"/>
    <w:basedOn w:val="Normal"/>
    <w:semiHidden/>
    <w:rsid w:val="00B26BCF"/>
    <w:pPr>
      <w:ind w:left="1440" w:hanging="720"/>
    </w:pPr>
    <w:rPr>
      <w:sz w:val="20"/>
    </w:rPr>
  </w:style>
  <w:style w:type="paragraph" w:styleId="BodyTextIndent3">
    <w:name w:val="Body Text Indent 3"/>
    <w:basedOn w:val="Normal"/>
    <w:semiHidden/>
    <w:rsid w:val="00B26BCF"/>
    <w:pPr>
      <w:ind w:left="2160" w:hanging="720"/>
    </w:pPr>
    <w:rPr>
      <w:sz w:val="20"/>
    </w:rPr>
  </w:style>
  <w:style w:type="paragraph" w:styleId="DocumentMap">
    <w:name w:val="Document Map"/>
    <w:basedOn w:val="Normal"/>
    <w:semiHidden/>
    <w:rsid w:val="00B26BCF"/>
    <w:pPr>
      <w:shd w:val="clear" w:color="auto" w:fill="000080"/>
    </w:pPr>
    <w:rPr>
      <w:rFonts w:ascii="Tahoma" w:hAnsi="Tahoma"/>
    </w:rPr>
  </w:style>
  <w:style w:type="paragraph" w:styleId="BodyText">
    <w:name w:val="Body Text"/>
    <w:basedOn w:val="Normal"/>
    <w:semiHidden/>
    <w:rsid w:val="00B26BCF"/>
    <w:pPr>
      <w:jc w:val="center"/>
      <w:outlineLvl w:val="0"/>
    </w:pPr>
    <w:rPr>
      <w:b/>
      <w:sz w:val="48"/>
    </w:rPr>
  </w:style>
  <w:style w:type="paragraph" w:styleId="BalloonText">
    <w:name w:val="Balloon Text"/>
    <w:basedOn w:val="Normal"/>
    <w:semiHidden/>
    <w:rsid w:val="00B26BCF"/>
    <w:rPr>
      <w:rFonts w:ascii="Tahoma" w:hAnsi="Tahoma" w:cs="Tahoma"/>
      <w:sz w:val="16"/>
      <w:szCs w:val="16"/>
    </w:rPr>
  </w:style>
  <w:style w:type="paragraph" w:styleId="ListParagraph">
    <w:name w:val="List Paragraph"/>
    <w:basedOn w:val="Normal"/>
    <w:uiPriority w:val="34"/>
    <w:qFormat/>
    <w:rsid w:val="00353A61"/>
    <w:pPr>
      <w:ind w:left="720"/>
    </w:pPr>
  </w:style>
  <w:style w:type="numbering" w:customStyle="1" w:styleId="Style2">
    <w:name w:val="Style2"/>
    <w:rsid w:val="00AF6705"/>
    <w:pPr>
      <w:numPr>
        <w:numId w:val="23"/>
      </w:numPr>
    </w:pPr>
  </w:style>
  <w:style w:type="character" w:customStyle="1" w:styleId="Heading3Char">
    <w:name w:val="Heading 3 Char"/>
    <w:basedOn w:val="DefaultParagraphFont"/>
    <w:link w:val="Heading3"/>
    <w:uiPriority w:val="9"/>
    <w:semiHidden/>
    <w:rsid w:val="00143617"/>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FD01AD"/>
    <w:pPr>
      <w:tabs>
        <w:tab w:val="center" w:pos="4680"/>
        <w:tab w:val="right" w:pos="9360"/>
      </w:tabs>
    </w:pPr>
  </w:style>
  <w:style w:type="character" w:customStyle="1" w:styleId="HeaderChar">
    <w:name w:val="Header Char"/>
    <w:basedOn w:val="DefaultParagraphFont"/>
    <w:link w:val="Header"/>
    <w:uiPriority w:val="99"/>
    <w:rsid w:val="00FD01AD"/>
    <w:rPr>
      <w:rFonts w:ascii="Book Antiqua" w:hAnsi="Book Antiqua"/>
      <w:sz w:val="24"/>
    </w:rPr>
  </w:style>
  <w:style w:type="paragraph" w:styleId="Footer">
    <w:name w:val="footer"/>
    <w:basedOn w:val="Normal"/>
    <w:link w:val="FooterChar"/>
    <w:uiPriority w:val="99"/>
    <w:unhideWhenUsed/>
    <w:rsid w:val="00FD01AD"/>
    <w:pPr>
      <w:tabs>
        <w:tab w:val="center" w:pos="4680"/>
        <w:tab w:val="right" w:pos="9360"/>
      </w:tabs>
    </w:pPr>
  </w:style>
  <w:style w:type="character" w:customStyle="1" w:styleId="FooterChar">
    <w:name w:val="Footer Char"/>
    <w:basedOn w:val="DefaultParagraphFont"/>
    <w:link w:val="Footer"/>
    <w:uiPriority w:val="99"/>
    <w:rsid w:val="00FD01AD"/>
    <w:rPr>
      <w:rFonts w:ascii="Book Antiqua" w:hAnsi="Book Antiqua"/>
      <w:sz w:val="24"/>
    </w:rPr>
  </w:style>
  <w:style w:type="character" w:customStyle="1" w:styleId="Heading5Char">
    <w:name w:val="Heading 5 Char"/>
    <w:basedOn w:val="DefaultParagraphFont"/>
    <w:link w:val="Heading5"/>
    <w:uiPriority w:val="9"/>
    <w:semiHidden/>
    <w:rsid w:val="00A426A5"/>
    <w:rPr>
      <w:rFonts w:asciiTheme="majorHAnsi" w:eastAsiaTheme="majorEastAsia" w:hAnsiTheme="majorHAnsi" w:cstheme="majorBidi"/>
      <w:color w:val="243F60" w:themeColor="accent1" w:themeShade="7F"/>
      <w:sz w:val="24"/>
    </w:rPr>
  </w:style>
  <w:style w:type="character" w:customStyle="1" w:styleId="Heading8Char">
    <w:name w:val="Heading 8 Char"/>
    <w:basedOn w:val="DefaultParagraphFont"/>
    <w:link w:val="Heading8"/>
    <w:uiPriority w:val="9"/>
    <w:semiHidden/>
    <w:rsid w:val="00BB2E4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01A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A1725"/>
    <w:rPr>
      <w:rFonts w:asciiTheme="majorHAnsi" w:eastAsiaTheme="majorEastAsia" w:hAnsiTheme="majorHAnsi" w:cstheme="majorBidi"/>
      <w:i/>
      <w:iCs/>
      <w:color w:val="404040" w:themeColor="text1" w:themeTint="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CF"/>
    <w:rPr>
      <w:rFonts w:ascii="Book Antiqua" w:hAnsi="Book Antiqua"/>
      <w:sz w:val="24"/>
    </w:rPr>
  </w:style>
  <w:style w:type="paragraph" w:styleId="Heading1">
    <w:name w:val="heading 1"/>
    <w:basedOn w:val="Normal"/>
    <w:next w:val="Normal"/>
    <w:qFormat/>
    <w:rsid w:val="00B26BCF"/>
    <w:pPr>
      <w:keepNext/>
      <w:ind w:firstLine="720"/>
      <w:outlineLvl w:val="0"/>
    </w:pPr>
    <w:rPr>
      <w:b/>
    </w:rPr>
  </w:style>
  <w:style w:type="paragraph" w:styleId="Heading2">
    <w:name w:val="heading 2"/>
    <w:basedOn w:val="Normal"/>
    <w:next w:val="Normal"/>
    <w:qFormat/>
    <w:rsid w:val="00B26BCF"/>
    <w:pPr>
      <w:keepNext/>
      <w:ind w:left="1440"/>
      <w:outlineLvl w:val="1"/>
    </w:pPr>
    <w:rPr>
      <w:u w:val="single"/>
    </w:rPr>
  </w:style>
  <w:style w:type="paragraph" w:styleId="Heading3">
    <w:name w:val="heading 3"/>
    <w:basedOn w:val="Normal"/>
    <w:next w:val="Normal"/>
    <w:link w:val="Heading3Char"/>
    <w:uiPriority w:val="9"/>
    <w:semiHidden/>
    <w:unhideWhenUsed/>
    <w:qFormat/>
    <w:rsid w:val="0014361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426A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1AE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172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2E4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26BCF"/>
    <w:pPr>
      <w:ind w:left="720"/>
    </w:pPr>
    <w:rPr>
      <w:sz w:val="20"/>
    </w:rPr>
  </w:style>
  <w:style w:type="paragraph" w:styleId="BodyTextIndent2">
    <w:name w:val="Body Text Indent 2"/>
    <w:basedOn w:val="Normal"/>
    <w:semiHidden/>
    <w:rsid w:val="00B26BCF"/>
    <w:pPr>
      <w:ind w:left="1440" w:hanging="720"/>
    </w:pPr>
    <w:rPr>
      <w:sz w:val="20"/>
    </w:rPr>
  </w:style>
  <w:style w:type="paragraph" w:styleId="BodyTextIndent3">
    <w:name w:val="Body Text Indent 3"/>
    <w:basedOn w:val="Normal"/>
    <w:semiHidden/>
    <w:rsid w:val="00B26BCF"/>
    <w:pPr>
      <w:ind w:left="2160" w:hanging="720"/>
    </w:pPr>
    <w:rPr>
      <w:sz w:val="20"/>
    </w:rPr>
  </w:style>
  <w:style w:type="paragraph" w:styleId="DocumentMap">
    <w:name w:val="Document Map"/>
    <w:basedOn w:val="Normal"/>
    <w:semiHidden/>
    <w:rsid w:val="00B26BCF"/>
    <w:pPr>
      <w:shd w:val="clear" w:color="auto" w:fill="000080"/>
    </w:pPr>
    <w:rPr>
      <w:rFonts w:ascii="Tahoma" w:hAnsi="Tahoma"/>
    </w:rPr>
  </w:style>
  <w:style w:type="paragraph" w:styleId="BodyText">
    <w:name w:val="Body Text"/>
    <w:basedOn w:val="Normal"/>
    <w:semiHidden/>
    <w:rsid w:val="00B26BCF"/>
    <w:pPr>
      <w:jc w:val="center"/>
      <w:outlineLvl w:val="0"/>
    </w:pPr>
    <w:rPr>
      <w:b/>
      <w:sz w:val="48"/>
    </w:rPr>
  </w:style>
  <w:style w:type="paragraph" w:styleId="BalloonText">
    <w:name w:val="Balloon Text"/>
    <w:basedOn w:val="Normal"/>
    <w:semiHidden/>
    <w:rsid w:val="00B26BCF"/>
    <w:rPr>
      <w:rFonts w:ascii="Tahoma" w:hAnsi="Tahoma" w:cs="Tahoma"/>
      <w:sz w:val="16"/>
      <w:szCs w:val="16"/>
    </w:rPr>
  </w:style>
  <w:style w:type="paragraph" w:styleId="ListParagraph">
    <w:name w:val="List Paragraph"/>
    <w:basedOn w:val="Normal"/>
    <w:uiPriority w:val="34"/>
    <w:qFormat/>
    <w:rsid w:val="00353A61"/>
    <w:pPr>
      <w:ind w:left="720"/>
    </w:pPr>
  </w:style>
  <w:style w:type="numbering" w:customStyle="1" w:styleId="Style2">
    <w:name w:val="Style2"/>
    <w:rsid w:val="00AF6705"/>
    <w:pPr>
      <w:numPr>
        <w:numId w:val="23"/>
      </w:numPr>
    </w:pPr>
  </w:style>
  <w:style w:type="character" w:customStyle="1" w:styleId="Heading3Char">
    <w:name w:val="Heading 3 Char"/>
    <w:basedOn w:val="DefaultParagraphFont"/>
    <w:link w:val="Heading3"/>
    <w:uiPriority w:val="9"/>
    <w:semiHidden/>
    <w:rsid w:val="00143617"/>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FD01AD"/>
    <w:pPr>
      <w:tabs>
        <w:tab w:val="center" w:pos="4680"/>
        <w:tab w:val="right" w:pos="9360"/>
      </w:tabs>
    </w:pPr>
  </w:style>
  <w:style w:type="character" w:customStyle="1" w:styleId="HeaderChar">
    <w:name w:val="Header Char"/>
    <w:basedOn w:val="DefaultParagraphFont"/>
    <w:link w:val="Header"/>
    <w:uiPriority w:val="99"/>
    <w:rsid w:val="00FD01AD"/>
    <w:rPr>
      <w:rFonts w:ascii="Book Antiqua" w:hAnsi="Book Antiqua"/>
      <w:sz w:val="24"/>
    </w:rPr>
  </w:style>
  <w:style w:type="paragraph" w:styleId="Footer">
    <w:name w:val="footer"/>
    <w:basedOn w:val="Normal"/>
    <w:link w:val="FooterChar"/>
    <w:uiPriority w:val="99"/>
    <w:unhideWhenUsed/>
    <w:rsid w:val="00FD01AD"/>
    <w:pPr>
      <w:tabs>
        <w:tab w:val="center" w:pos="4680"/>
        <w:tab w:val="right" w:pos="9360"/>
      </w:tabs>
    </w:pPr>
  </w:style>
  <w:style w:type="character" w:customStyle="1" w:styleId="FooterChar">
    <w:name w:val="Footer Char"/>
    <w:basedOn w:val="DefaultParagraphFont"/>
    <w:link w:val="Footer"/>
    <w:uiPriority w:val="99"/>
    <w:rsid w:val="00FD01AD"/>
    <w:rPr>
      <w:rFonts w:ascii="Book Antiqua" w:hAnsi="Book Antiqua"/>
      <w:sz w:val="24"/>
    </w:rPr>
  </w:style>
  <w:style w:type="character" w:customStyle="1" w:styleId="Heading5Char">
    <w:name w:val="Heading 5 Char"/>
    <w:basedOn w:val="DefaultParagraphFont"/>
    <w:link w:val="Heading5"/>
    <w:uiPriority w:val="9"/>
    <w:semiHidden/>
    <w:rsid w:val="00A426A5"/>
    <w:rPr>
      <w:rFonts w:asciiTheme="majorHAnsi" w:eastAsiaTheme="majorEastAsia" w:hAnsiTheme="majorHAnsi" w:cstheme="majorBidi"/>
      <w:color w:val="243F60" w:themeColor="accent1" w:themeShade="7F"/>
      <w:sz w:val="24"/>
    </w:rPr>
  </w:style>
  <w:style w:type="character" w:customStyle="1" w:styleId="Heading8Char">
    <w:name w:val="Heading 8 Char"/>
    <w:basedOn w:val="DefaultParagraphFont"/>
    <w:link w:val="Heading8"/>
    <w:uiPriority w:val="9"/>
    <w:semiHidden/>
    <w:rsid w:val="00BB2E4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01A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A1725"/>
    <w:rPr>
      <w:rFonts w:asciiTheme="majorHAnsi" w:eastAsiaTheme="majorEastAsia" w:hAnsiTheme="majorHAnsi" w:cstheme="majorBidi"/>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2D37-E8E6-433F-B5D9-C3D59764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5743</Words>
  <Characters>32779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Administrative Police and Procedure Manual</vt:lpstr>
    </vt:vector>
  </TitlesOfParts>
  <Company>City of Henderson</Company>
  <LinksUpToDate>false</LinksUpToDate>
  <CharactersWithSpaces>38446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Police and Procedure Manual</dc:title>
  <dc:creator>Carolyn Williams</dc:creator>
  <cp:lastModifiedBy>User</cp:lastModifiedBy>
  <cp:revision>2</cp:revision>
  <cp:lastPrinted>2014-02-05T19:29:00Z</cp:lastPrinted>
  <dcterms:created xsi:type="dcterms:W3CDTF">2014-08-20T13:00:00Z</dcterms:created>
  <dcterms:modified xsi:type="dcterms:W3CDTF">2014-08-20T13:00:00Z</dcterms:modified>
</cp:coreProperties>
</file>